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3C" w:rsidRDefault="00FC513C" w:rsidP="00FC513C">
      <w:pPr>
        <w:pStyle w:val="a4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Документация </w:t>
      </w:r>
      <w:r w:rsidR="00203B80">
        <w:rPr>
          <w:rFonts w:ascii="Times New Roman" w:hAnsi="Times New Roman"/>
          <w:b/>
          <w:sz w:val="24"/>
          <w:szCs w:val="24"/>
        </w:rPr>
        <w:t>о закупке у единственного поставщ</w:t>
      </w:r>
      <w:r>
        <w:rPr>
          <w:rFonts w:ascii="Times New Roman" w:hAnsi="Times New Roman"/>
          <w:b/>
          <w:sz w:val="24"/>
          <w:szCs w:val="24"/>
        </w:rPr>
        <w:t>ика</w:t>
      </w:r>
      <w:r w:rsidR="002C4167">
        <w:rPr>
          <w:rFonts w:ascii="Times New Roman" w:hAnsi="Times New Roman"/>
          <w:b/>
          <w:sz w:val="24"/>
          <w:szCs w:val="24"/>
        </w:rPr>
        <w:t xml:space="preserve"> 0</w:t>
      </w:r>
      <w:r w:rsidR="007A3709">
        <w:rPr>
          <w:rFonts w:ascii="Times New Roman" w:hAnsi="Times New Roman"/>
          <w:b/>
          <w:sz w:val="24"/>
          <w:szCs w:val="24"/>
        </w:rPr>
        <w:t>3</w:t>
      </w:r>
      <w:bookmarkStart w:id="0" w:name="_GoBack"/>
      <w:bookmarkEnd w:id="0"/>
      <w:r w:rsidR="002C4167">
        <w:rPr>
          <w:rFonts w:ascii="Times New Roman" w:hAnsi="Times New Roman"/>
          <w:b/>
          <w:sz w:val="24"/>
          <w:szCs w:val="24"/>
        </w:rPr>
        <w:t>/</w:t>
      </w:r>
      <w:r w:rsidR="00F9478B">
        <w:rPr>
          <w:rFonts w:ascii="Times New Roman" w:hAnsi="Times New Roman"/>
          <w:b/>
          <w:sz w:val="24"/>
          <w:szCs w:val="24"/>
        </w:rPr>
        <w:t>02</w:t>
      </w:r>
      <w:r w:rsidR="00A93CB4">
        <w:rPr>
          <w:rFonts w:ascii="Times New Roman" w:hAnsi="Times New Roman"/>
          <w:b/>
          <w:sz w:val="24"/>
          <w:szCs w:val="24"/>
        </w:rPr>
        <w:t xml:space="preserve"> 2017 ЕП</w:t>
      </w:r>
    </w:p>
    <w:p w:rsidR="00FC513C" w:rsidRPr="002D14FE" w:rsidRDefault="00203B80" w:rsidP="00FC513C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FC513C" w:rsidRPr="002D14FE">
        <w:rPr>
          <w:rFonts w:ascii="Times New Roman" w:hAnsi="Times New Roman"/>
          <w:sz w:val="20"/>
          <w:szCs w:val="20"/>
        </w:rPr>
        <w:t>исполнителя, подрядчика)</w:t>
      </w:r>
    </w:p>
    <w:p w:rsidR="00FC513C" w:rsidRDefault="00FC513C" w:rsidP="00FC513C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6096"/>
      </w:tblGrid>
      <w:tr w:rsidR="00FC513C" w:rsidTr="00D81AD2">
        <w:trPr>
          <w:trHeight w:val="20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C" w:rsidRPr="00F1035F" w:rsidRDefault="00FC513C" w:rsidP="00BF73A1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1035F">
              <w:rPr>
                <w:rFonts w:ascii="Times New Roman" w:hAnsi="Times New Roman"/>
                <w:b/>
                <w:sz w:val="20"/>
                <w:szCs w:val="20"/>
              </w:rPr>
              <w:t xml:space="preserve">Установленные Заказчиком требования </w:t>
            </w:r>
            <w:r w:rsidRPr="00F1035F">
              <w:rPr>
                <w:rFonts w:ascii="Times New Roman" w:hAnsi="Times New Roman"/>
                <w:b/>
                <w:bCs/>
                <w:sz w:val="20"/>
                <w:szCs w:val="20"/>
              </w:rPr>
              <w:t>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</w:t>
            </w:r>
            <w:proofErr w:type="gramEnd"/>
            <w:r w:rsidRPr="00F1035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соответствия поставляемого товара, выполняемой работы, оказываемой услуги потребностям заказчика. </w:t>
            </w:r>
            <w:proofErr w:type="gramStart"/>
            <w:r w:rsidRPr="00F1035F">
              <w:rPr>
                <w:rFonts w:ascii="Times New Roman" w:hAnsi="Times New Roman"/>
                <w:b/>
                <w:bCs/>
                <w:sz w:val="20"/>
                <w:szCs w:val="20"/>
              </w:rPr>
              <w:t>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в документации о закупке должно содержаться обоснование необходимости использования иных требований, связанных с определением соответствия поставляемого</w:t>
            </w:r>
            <w:proofErr w:type="gramEnd"/>
            <w:r w:rsidRPr="00F1035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товара, выполняемой работы, оказываемой услуги потребностям заказчика;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1" w:rsidRPr="00BF73A1" w:rsidRDefault="00BF73A1" w:rsidP="00BF73A1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73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</w:t>
            </w:r>
            <w:r w:rsidR="00F1035F" w:rsidRPr="00F103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Предоставление услуг связи широкополосной сети </w:t>
            </w:r>
            <w:r w:rsidR="00F1035F" w:rsidRPr="00F103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FBB</w:t>
            </w:r>
            <w:r w:rsidR="00F1035F" w:rsidRPr="00F103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 международной системе подвижной спутниковой связи </w:t>
            </w:r>
            <w:r w:rsidR="00F1035F" w:rsidRPr="00F103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INMARSAT</w:t>
            </w:r>
            <w:r w:rsidRPr="00BF73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BF73A1" w:rsidRDefault="00BF73A1" w:rsidP="00BF73A1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</w:p>
          <w:p w:rsidR="008143F7" w:rsidRPr="00F1035F" w:rsidRDefault="008143F7" w:rsidP="00BF73A1">
            <w:pPr>
              <w:pStyle w:val="a4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F1035F">
              <w:rPr>
                <w:rFonts w:ascii="Times New Roman" w:hAnsi="Times New Roman"/>
                <w:b/>
                <w:bCs/>
                <w:i/>
                <w:color w:val="000000"/>
              </w:rPr>
              <w:t>Услуги должны быть оказаны в полном соответствии с условиями договора:</w:t>
            </w:r>
          </w:p>
          <w:p w:rsidR="00A93CB4" w:rsidRPr="00F1035F" w:rsidRDefault="00A93CB4" w:rsidP="00A93C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lang w:eastAsia="ru-RU"/>
              </w:rPr>
            </w:pPr>
            <w:r w:rsidRPr="00F1035F">
              <w:rPr>
                <w:rFonts w:ascii="Times New Roman" w:hAnsi="Times New Roman"/>
                <w:bCs/>
                <w:spacing w:val="-3"/>
                <w:lang w:eastAsia="ru-RU"/>
              </w:rPr>
              <w:t>-  Оказывать Абоненту услуги связи в пределах зон обслуживания Сети в соответствии с законодательством Российской Федерации, национальными стандартами, техническими нормами и правилами, лицензиями, а также настоящим договором, 24 (двадцать четыре) часа в сутки ежедневно без перерывов, за исключением перерывов на проведение необходимых профилактических и ремонтных работ.</w:t>
            </w:r>
          </w:p>
          <w:p w:rsidR="00A93CB4" w:rsidRPr="00F1035F" w:rsidRDefault="00A93CB4" w:rsidP="00A93C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lang w:eastAsia="ru-RU"/>
              </w:rPr>
            </w:pPr>
            <w:r w:rsidRPr="00F1035F">
              <w:rPr>
                <w:rFonts w:ascii="Times New Roman" w:hAnsi="Times New Roman"/>
                <w:bCs/>
                <w:spacing w:val="-3"/>
                <w:lang w:eastAsia="ru-RU"/>
              </w:rPr>
              <w:t xml:space="preserve">  - Производить активацию </w:t>
            </w:r>
            <w:r w:rsidRPr="00F1035F">
              <w:rPr>
                <w:rFonts w:ascii="Times New Roman" w:hAnsi="Times New Roman"/>
                <w:bCs/>
                <w:spacing w:val="-3"/>
                <w:lang w:val="en-US" w:eastAsia="ru-RU"/>
              </w:rPr>
              <w:t>SIM</w:t>
            </w:r>
            <w:r w:rsidRPr="00F1035F">
              <w:rPr>
                <w:rFonts w:ascii="Times New Roman" w:hAnsi="Times New Roman"/>
                <w:bCs/>
                <w:spacing w:val="-3"/>
                <w:lang w:eastAsia="ru-RU"/>
              </w:rPr>
              <w:t>-карты Абонента в срок не позднее 2 (двух) рабочих дней после поступления заявки от Абонента по тарифам</w:t>
            </w:r>
            <w:r w:rsidRPr="00F1035F">
              <w:rPr>
                <w:rFonts w:ascii="Times New Roman" w:hAnsi="Times New Roman"/>
                <w:lang w:eastAsia="ru-RU"/>
              </w:rPr>
              <w:t xml:space="preserve">, </w:t>
            </w:r>
            <w:r w:rsidRPr="00F1035F">
              <w:rPr>
                <w:rFonts w:ascii="Times New Roman" w:hAnsi="Times New Roman"/>
                <w:bCs/>
                <w:spacing w:val="-3"/>
                <w:lang w:eastAsia="ru-RU"/>
              </w:rPr>
              <w:t>опубликованным на веб-сайте Оператора (</w:t>
            </w:r>
            <w:hyperlink r:id="rId6" w:history="1">
              <w:r w:rsidRPr="00F1035F">
                <w:rPr>
                  <w:rFonts w:ascii="Times New Roman" w:hAnsi="Times New Roman"/>
                  <w:bCs/>
                  <w:spacing w:val="-3"/>
                  <w:lang w:eastAsia="ru-RU"/>
                </w:rPr>
                <w:t>www.marsat.ru</w:t>
              </w:r>
            </w:hyperlink>
            <w:r w:rsidRPr="00F1035F">
              <w:rPr>
                <w:rFonts w:ascii="Times New Roman" w:hAnsi="Times New Roman"/>
                <w:bCs/>
                <w:spacing w:val="-3"/>
                <w:lang w:eastAsia="ru-RU"/>
              </w:rPr>
              <w:t>).</w:t>
            </w:r>
          </w:p>
          <w:p w:rsidR="00A93CB4" w:rsidRPr="00F1035F" w:rsidRDefault="00A93CB4" w:rsidP="00A93C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lang w:eastAsia="ar-SA"/>
              </w:rPr>
            </w:pPr>
            <w:r w:rsidRPr="00F1035F">
              <w:rPr>
                <w:rFonts w:ascii="Times New Roman" w:hAnsi="Times New Roman"/>
                <w:b/>
                <w:lang w:eastAsia="ar-SA"/>
              </w:rPr>
              <w:t xml:space="preserve">- </w:t>
            </w:r>
            <w:r w:rsidRPr="00F1035F">
              <w:rPr>
                <w:rFonts w:ascii="Times New Roman" w:hAnsi="Times New Roman"/>
                <w:bCs/>
                <w:lang w:eastAsia="ar-SA"/>
              </w:rPr>
              <w:t>Предоставить Абоненту услуги связи в Сети по тарифам</w:t>
            </w:r>
            <w:r w:rsidRPr="00F1035F">
              <w:rPr>
                <w:rFonts w:ascii="Times New Roman" w:hAnsi="Times New Roman"/>
                <w:bCs/>
                <w:spacing w:val="-3"/>
                <w:lang w:eastAsia="ar-SA"/>
              </w:rPr>
              <w:t>, опубликованным на веб-сайте Оператора (</w:t>
            </w:r>
            <w:hyperlink r:id="rId7" w:history="1">
              <w:r w:rsidRPr="00F1035F">
                <w:rPr>
                  <w:rFonts w:ascii="Times New Roman" w:hAnsi="Times New Roman"/>
                  <w:bCs/>
                  <w:spacing w:val="-3"/>
                  <w:lang w:eastAsia="ar-SA"/>
                </w:rPr>
                <w:t>www.marsat.ru</w:t>
              </w:r>
            </w:hyperlink>
            <w:r w:rsidRPr="00F1035F">
              <w:rPr>
                <w:rFonts w:ascii="Times New Roman" w:hAnsi="Times New Roman"/>
                <w:bCs/>
                <w:spacing w:val="-3"/>
                <w:lang w:eastAsia="ar-SA"/>
              </w:rPr>
              <w:t xml:space="preserve">). </w:t>
            </w:r>
          </w:p>
          <w:p w:rsidR="00A93CB4" w:rsidRPr="00F1035F" w:rsidRDefault="00A93CB4" w:rsidP="00A93C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F1035F">
              <w:rPr>
                <w:rFonts w:ascii="Times New Roman" w:hAnsi="Times New Roman"/>
                <w:b/>
                <w:lang w:eastAsia="ar-SA"/>
              </w:rPr>
              <w:t xml:space="preserve">- </w:t>
            </w:r>
            <w:r w:rsidRPr="00F1035F">
              <w:rPr>
                <w:rFonts w:ascii="Times New Roman" w:hAnsi="Times New Roman"/>
                <w:bCs/>
                <w:lang w:eastAsia="ar-SA"/>
              </w:rPr>
              <w:t>При ухудшении параметров связи в Сети незамедлительно известить об этом Абонента путем размещения соответствующей информации на веб-сайте Оператора, осуществить мероприятия по выявлению причин ухудшения связи, принять необходимые меры и оказать содействие по их устранению, сообщить Абоненту об устранении причин, повлекших за собой ухудшение качества связи.</w:t>
            </w:r>
          </w:p>
          <w:p w:rsidR="00A93CB4" w:rsidRPr="00F1035F" w:rsidRDefault="00A93CB4" w:rsidP="00A93C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3"/>
                <w:lang w:eastAsia="ru-RU"/>
              </w:rPr>
            </w:pPr>
            <w:r w:rsidRPr="00F1035F">
              <w:rPr>
                <w:rFonts w:ascii="Times New Roman" w:hAnsi="Times New Roman"/>
                <w:b/>
                <w:bCs/>
                <w:spacing w:val="-3"/>
                <w:lang w:eastAsia="ru-RU"/>
              </w:rPr>
              <w:t xml:space="preserve">- </w:t>
            </w:r>
            <w:r w:rsidRPr="00F1035F">
              <w:rPr>
                <w:rFonts w:ascii="Times New Roman" w:hAnsi="Times New Roman"/>
                <w:spacing w:val="-3"/>
                <w:lang w:eastAsia="ru-RU"/>
              </w:rPr>
              <w:t>Отключить в течение 1 (одного) рабочего дня абонентское устройство Абонента после получения письменного уведомления от Абонента.</w:t>
            </w:r>
          </w:p>
          <w:p w:rsidR="00A93CB4" w:rsidRPr="00F1035F" w:rsidRDefault="00A93CB4" w:rsidP="00A93C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3"/>
                <w:lang w:eastAsia="ru-RU"/>
              </w:rPr>
            </w:pPr>
            <w:r w:rsidRPr="00F1035F">
              <w:rPr>
                <w:rFonts w:ascii="Times New Roman" w:hAnsi="Times New Roman"/>
                <w:b/>
                <w:spacing w:val="-3"/>
                <w:lang w:eastAsia="ru-RU"/>
              </w:rPr>
              <w:t xml:space="preserve">- </w:t>
            </w:r>
            <w:r w:rsidRPr="00F1035F">
              <w:rPr>
                <w:rFonts w:ascii="Times New Roman" w:hAnsi="Times New Roman"/>
                <w:spacing w:val="-3"/>
                <w:lang w:eastAsia="ru-RU"/>
              </w:rPr>
              <w:t xml:space="preserve"> Осуществлять консультирование Абонента по вопросам работы Сети, эксплуатации оборудования, расчетов за услуги связи, изменения качества связи, развития услуг Сети. </w:t>
            </w:r>
          </w:p>
          <w:p w:rsidR="00A93CB4" w:rsidRDefault="00A93CB4" w:rsidP="00BF73A1">
            <w:pPr>
              <w:pStyle w:val="a4"/>
              <w:rPr>
                <w:rFonts w:ascii="Times New Roman" w:hAnsi="Times New Roman"/>
                <w:bCs/>
                <w:color w:val="000000"/>
                <w:u w:val="single"/>
              </w:rPr>
            </w:pPr>
          </w:p>
          <w:p w:rsidR="00BF73A1" w:rsidRPr="008143F7" w:rsidRDefault="00BF73A1" w:rsidP="00BF73A1">
            <w:pPr>
              <w:pStyle w:val="a4"/>
              <w:rPr>
                <w:rFonts w:ascii="Times New Roman" w:hAnsi="Times New Roman"/>
                <w:bCs/>
                <w:color w:val="000000"/>
              </w:rPr>
            </w:pPr>
            <w:r w:rsidRPr="008143F7">
              <w:rPr>
                <w:rFonts w:ascii="Times New Roman" w:hAnsi="Times New Roman"/>
                <w:bCs/>
                <w:color w:val="000000"/>
                <w:u w:val="single"/>
              </w:rPr>
              <w:t>Предельная цена договора</w:t>
            </w:r>
            <w:r w:rsidRPr="008143F7">
              <w:rPr>
                <w:rFonts w:ascii="Times New Roman" w:hAnsi="Times New Roman"/>
                <w:bCs/>
                <w:color w:val="000000"/>
              </w:rPr>
              <w:t xml:space="preserve"> -  </w:t>
            </w:r>
            <w:r w:rsidR="00F1035F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Pr="008143F7">
              <w:rPr>
                <w:rFonts w:ascii="Times New Roman" w:hAnsi="Times New Roman"/>
                <w:b/>
                <w:bCs/>
                <w:color w:val="000000"/>
              </w:rPr>
              <w:t>00 000</w:t>
            </w:r>
            <w:r w:rsidR="00F1035F">
              <w:rPr>
                <w:rFonts w:ascii="Times New Roman" w:hAnsi="Times New Roman"/>
                <w:bCs/>
                <w:color w:val="000000"/>
              </w:rPr>
              <w:t xml:space="preserve"> (Триста</w:t>
            </w:r>
            <w:r w:rsidRPr="008143F7">
              <w:rPr>
                <w:rFonts w:ascii="Times New Roman" w:hAnsi="Times New Roman"/>
                <w:bCs/>
                <w:color w:val="000000"/>
              </w:rPr>
              <w:t xml:space="preserve"> тысяч) рублей </w:t>
            </w:r>
            <w:r w:rsidRPr="008143F7">
              <w:rPr>
                <w:rFonts w:ascii="Times New Roman" w:hAnsi="Times New Roman"/>
                <w:b/>
                <w:bCs/>
                <w:color w:val="000000"/>
              </w:rPr>
              <w:t>00</w:t>
            </w:r>
            <w:r w:rsidRPr="008143F7">
              <w:rPr>
                <w:rFonts w:ascii="Times New Roman" w:hAnsi="Times New Roman"/>
                <w:bCs/>
                <w:color w:val="000000"/>
              </w:rPr>
              <w:t xml:space="preserve"> копеек</w:t>
            </w:r>
          </w:p>
          <w:p w:rsidR="00BF73A1" w:rsidRPr="008143F7" w:rsidRDefault="00BF73A1" w:rsidP="00BF73A1">
            <w:pPr>
              <w:pStyle w:val="a4"/>
              <w:rPr>
                <w:rFonts w:ascii="Times New Roman" w:hAnsi="Times New Roman"/>
                <w:bCs/>
                <w:color w:val="000000"/>
              </w:rPr>
            </w:pPr>
          </w:p>
          <w:p w:rsidR="00BF73A1" w:rsidRPr="008143F7" w:rsidRDefault="00BF73A1" w:rsidP="00BF73A1">
            <w:pPr>
              <w:pStyle w:val="a4"/>
              <w:rPr>
                <w:rFonts w:ascii="Times New Roman" w:hAnsi="Times New Roman"/>
                <w:bCs/>
                <w:color w:val="000000"/>
              </w:rPr>
            </w:pPr>
            <w:r w:rsidRPr="008143F7">
              <w:rPr>
                <w:rFonts w:ascii="Times New Roman" w:hAnsi="Times New Roman"/>
                <w:bCs/>
                <w:color w:val="000000"/>
              </w:rPr>
              <w:t>Срок оказания услуг - с момента подписания договора до 31.12.2017 г</w:t>
            </w:r>
          </w:p>
          <w:p w:rsidR="00BF73A1" w:rsidRPr="008143F7" w:rsidRDefault="00BF73A1" w:rsidP="00BF73A1">
            <w:pPr>
              <w:pStyle w:val="a4"/>
              <w:rPr>
                <w:rFonts w:ascii="Times New Roman" w:hAnsi="Times New Roman"/>
                <w:bCs/>
                <w:color w:val="000000"/>
              </w:rPr>
            </w:pPr>
          </w:p>
          <w:p w:rsidR="00BF73A1" w:rsidRPr="008143F7" w:rsidRDefault="00BF73A1" w:rsidP="00BF73A1">
            <w:pPr>
              <w:pStyle w:val="a4"/>
              <w:rPr>
                <w:rFonts w:ascii="Times New Roman" w:hAnsi="Times New Roman"/>
                <w:bCs/>
                <w:color w:val="000000"/>
              </w:rPr>
            </w:pPr>
            <w:r w:rsidRPr="008143F7">
              <w:rPr>
                <w:rFonts w:ascii="Times New Roman" w:hAnsi="Times New Roman"/>
                <w:bCs/>
                <w:color w:val="000000"/>
              </w:rPr>
              <w:t>Классификация по ОКВЭД 2 – 61.30</w:t>
            </w:r>
          </w:p>
          <w:p w:rsidR="00BF73A1" w:rsidRPr="008143F7" w:rsidRDefault="00BF73A1" w:rsidP="00BF73A1">
            <w:pPr>
              <w:pStyle w:val="a4"/>
              <w:rPr>
                <w:rFonts w:ascii="Times New Roman" w:hAnsi="Times New Roman"/>
                <w:bCs/>
                <w:color w:val="000000"/>
              </w:rPr>
            </w:pPr>
            <w:r w:rsidRPr="008143F7">
              <w:rPr>
                <w:rFonts w:ascii="Times New Roman" w:hAnsi="Times New Roman"/>
                <w:bCs/>
                <w:color w:val="000000"/>
              </w:rPr>
              <w:t>Классификация по ОКПД 2 –  61.30.1</w:t>
            </w:r>
            <w:r w:rsidR="00E85A3A">
              <w:rPr>
                <w:rFonts w:ascii="Times New Roman" w:hAnsi="Times New Roman"/>
                <w:bCs/>
                <w:color w:val="000000"/>
              </w:rPr>
              <w:t>0</w:t>
            </w:r>
          </w:p>
          <w:p w:rsidR="00BF73A1" w:rsidRPr="008143F7" w:rsidRDefault="00BF73A1" w:rsidP="00BF73A1">
            <w:pPr>
              <w:pStyle w:val="a4"/>
              <w:rPr>
                <w:rFonts w:ascii="Times New Roman" w:hAnsi="Times New Roman"/>
                <w:bCs/>
                <w:color w:val="000000"/>
              </w:rPr>
            </w:pPr>
          </w:p>
          <w:p w:rsidR="00765A83" w:rsidRDefault="00F1035F" w:rsidP="00BF73A1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t>Количество (объем) – 1 условная единица</w:t>
            </w:r>
            <w:r w:rsidR="00BF73A1" w:rsidRPr="008143F7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</w:tr>
      <w:tr w:rsidR="00FC513C" w:rsidTr="00D81AD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C" w:rsidRPr="00F1035F" w:rsidRDefault="00FC513C" w:rsidP="00BF73A1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035F">
              <w:rPr>
                <w:rFonts w:ascii="Times New Roman" w:hAnsi="Times New Roman"/>
                <w:b/>
                <w:sz w:val="20"/>
                <w:szCs w:val="20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C" w:rsidRDefault="00FC513C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FC513C" w:rsidTr="00D81AD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C" w:rsidRPr="00F1035F" w:rsidRDefault="00FC513C" w:rsidP="00BF73A1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035F">
              <w:rPr>
                <w:rFonts w:ascii="Times New Roman" w:hAnsi="Times New Roman"/>
                <w:b/>
                <w:sz w:val="20"/>
                <w:szCs w:val="20"/>
              </w:rPr>
      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</w:t>
            </w:r>
            <w:r w:rsidRPr="00F1035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C" w:rsidRDefault="00FC513C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установлены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договоре</w:t>
            </w:r>
          </w:p>
        </w:tc>
      </w:tr>
      <w:tr w:rsidR="00FC513C" w:rsidTr="00D81AD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C" w:rsidRPr="00F1035F" w:rsidRDefault="00FC513C" w:rsidP="00BF73A1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035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Место, условия и сроки (периоды) поставки товара, выполнения работы, оказания услуги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1" w:rsidRPr="006C700D" w:rsidRDefault="002D14FE" w:rsidP="00BF73A1">
            <w:pPr>
              <w:pStyle w:val="a4"/>
              <w:rPr>
                <w:rFonts w:ascii="Times New Roman" w:hAnsi="Times New Roman"/>
              </w:rPr>
            </w:pPr>
            <w:r w:rsidRPr="006C700D">
              <w:rPr>
                <w:rFonts w:ascii="Times New Roman" w:hAnsi="Times New Roman"/>
                <w:u w:val="single"/>
              </w:rPr>
              <w:t>Место</w:t>
            </w:r>
            <w:r w:rsidR="00DD1E8D" w:rsidRPr="006C700D">
              <w:rPr>
                <w:rFonts w:ascii="Times New Roman" w:hAnsi="Times New Roman"/>
                <w:u w:val="single"/>
              </w:rPr>
              <w:t xml:space="preserve"> оказания услуг</w:t>
            </w:r>
            <w:r w:rsidRPr="006C700D">
              <w:rPr>
                <w:rFonts w:ascii="Times New Roman" w:hAnsi="Times New Roman"/>
              </w:rPr>
              <w:t xml:space="preserve">: </w:t>
            </w:r>
            <w:r w:rsidR="00BF73A1" w:rsidRPr="006C700D">
              <w:rPr>
                <w:rFonts w:ascii="Times New Roman" w:hAnsi="Times New Roman"/>
              </w:rPr>
              <w:t xml:space="preserve">НИС «Профессор </w:t>
            </w:r>
            <w:proofErr w:type="spellStart"/>
            <w:r w:rsidR="00BF73A1" w:rsidRPr="006C700D">
              <w:rPr>
                <w:rFonts w:ascii="Times New Roman" w:hAnsi="Times New Roman"/>
              </w:rPr>
              <w:t>Логачёв</w:t>
            </w:r>
            <w:proofErr w:type="spellEnd"/>
            <w:r w:rsidR="00BF73A1" w:rsidRPr="006C700D">
              <w:rPr>
                <w:rFonts w:ascii="Times New Roman" w:hAnsi="Times New Roman"/>
              </w:rPr>
              <w:t xml:space="preserve">», </w:t>
            </w:r>
          </w:p>
          <w:p w:rsidR="002D14FE" w:rsidRPr="006C700D" w:rsidRDefault="00BF73A1" w:rsidP="00BF73A1">
            <w:pPr>
              <w:pStyle w:val="a4"/>
              <w:jc w:val="both"/>
              <w:rPr>
                <w:rFonts w:ascii="Times New Roman" w:hAnsi="Times New Roman"/>
              </w:rPr>
            </w:pPr>
            <w:r w:rsidRPr="006C700D">
              <w:rPr>
                <w:rFonts w:ascii="Times New Roman" w:hAnsi="Times New Roman"/>
              </w:rPr>
              <w:t>НИС «Академик Александр Карпинский»</w:t>
            </w:r>
          </w:p>
          <w:p w:rsidR="002D14FE" w:rsidRPr="006C700D" w:rsidRDefault="002D14FE" w:rsidP="002D14FE">
            <w:pPr>
              <w:pStyle w:val="a4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2D14FE" w:rsidRPr="006C700D" w:rsidRDefault="002D14FE" w:rsidP="002D14FE">
            <w:pPr>
              <w:pStyle w:val="a4"/>
              <w:jc w:val="both"/>
              <w:rPr>
                <w:rFonts w:ascii="Times New Roman" w:hAnsi="Times New Roman"/>
              </w:rPr>
            </w:pPr>
            <w:r w:rsidRPr="006C700D">
              <w:rPr>
                <w:rFonts w:ascii="Times New Roman" w:hAnsi="Times New Roman"/>
                <w:u w:val="single"/>
              </w:rPr>
              <w:t>Сроки</w:t>
            </w:r>
            <w:r w:rsidR="00DD1E8D" w:rsidRPr="006C700D">
              <w:rPr>
                <w:rFonts w:ascii="Times New Roman" w:hAnsi="Times New Roman"/>
                <w:u w:val="single"/>
              </w:rPr>
              <w:t xml:space="preserve"> оказания услуг</w:t>
            </w:r>
            <w:r w:rsidRPr="006C700D">
              <w:rPr>
                <w:rFonts w:ascii="Times New Roman" w:hAnsi="Times New Roman"/>
              </w:rPr>
              <w:t xml:space="preserve">: </w:t>
            </w:r>
            <w:r w:rsidR="00BF73A1" w:rsidRPr="006C700D">
              <w:rPr>
                <w:rFonts w:ascii="Times New Roman" w:hAnsi="Times New Roman"/>
              </w:rPr>
              <w:t>с момента подписания договора до 31.12.2017 г</w:t>
            </w:r>
          </w:p>
          <w:p w:rsidR="002D14FE" w:rsidRPr="006C700D" w:rsidRDefault="002D14FE" w:rsidP="002D14FE">
            <w:pPr>
              <w:pStyle w:val="a4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FC513C" w:rsidRDefault="002D14FE" w:rsidP="002D14F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00D">
              <w:rPr>
                <w:rFonts w:ascii="Times New Roman" w:hAnsi="Times New Roman"/>
                <w:u w:val="single"/>
              </w:rPr>
              <w:t>Условия</w:t>
            </w:r>
            <w:r w:rsidR="00DD1E8D" w:rsidRPr="006C700D">
              <w:rPr>
                <w:rFonts w:ascii="Times New Roman" w:hAnsi="Times New Roman"/>
                <w:u w:val="single"/>
              </w:rPr>
              <w:t xml:space="preserve"> оказания услуг</w:t>
            </w:r>
            <w:r w:rsidRPr="006C700D">
              <w:rPr>
                <w:rFonts w:ascii="Times New Roman" w:hAnsi="Times New Roman"/>
              </w:rPr>
              <w:t>: Услуги должны быть оказаны полностью в соответствии с требованиями договора</w:t>
            </w:r>
            <w:r w:rsidR="00DD1E8D" w:rsidRPr="006C700D">
              <w:rPr>
                <w:rFonts w:ascii="Times New Roman" w:hAnsi="Times New Roman"/>
              </w:rPr>
              <w:t>.</w:t>
            </w:r>
          </w:p>
        </w:tc>
      </w:tr>
      <w:tr w:rsidR="00FC513C" w:rsidTr="00D81AD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C" w:rsidRPr="00F1035F" w:rsidRDefault="00FC513C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035F">
              <w:rPr>
                <w:rFonts w:ascii="Times New Roman" w:hAnsi="Times New Roman"/>
                <w:b/>
                <w:sz w:val="20"/>
                <w:szCs w:val="20"/>
              </w:rPr>
              <w:t>Сведения о начальной (максимальной) цене договора (цене лота)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1" w:rsidRPr="00BF73A1" w:rsidRDefault="00BF73A1" w:rsidP="00BF73A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F73A1">
              <w:rPr>
                <w:rFonts w:ascii="Times New Roman" w:hAnsi="Times New Roman"/>
                <w:bCs/>
              </w:rPr>
              <w:t xml:space="preserve">Услуги </w:t>
            </w:r>
            <w:r w:rsidRPr="00BF73A1">
              <w:rPr>
                <w:rFonts w:ascii="Times New Roman" w:hAnsi="Times New Roman"/>
              </w:rPr>
              <w:t>Заказчик</w:t>
            </w:r>
            <w:r w:rsidRPr="00BF73A1">
              <w:rPr>
                <w:rFonts w:ascii="Times New Roman" w:hAnsi="Times New Roman"/>
                <w:bCs/>
              </w:rPr>
              <w:t xml:space="preserve"> оплачивает в соответствии с </w:t>
            </w:r>
            <w:r w:rsidRPr="00BF73A1">
              <w:rPr>
                <w:rFonts w:ascii="Times New Roman" w:hAnsi="Times New Roman"/>
                <w:b/>
                <w:bCs/>
              </w:rPr>
              <w:t>тарифами</w:t>
            </w:r>
            <w:r w:rsidRPr="00BF73A1">
              <w:rPr>
                <w:rFonts w:ascii="Times New Roman" w:hAnsi="Times New Roman"/>
                <w:bCs/>
              </w:rPr>
              <w:t xml:space="preserve">, </w:t>
            </w:r>
            <w:r w:rsidRPr="00BF73A1">
              <w:rPr>
                <w:rFonts w:ascii="Times New Roman" w:hAnsi="Times New Roman"/>
              </w:rPr>
              <w:t>опубликованными на веб-сайте Исполнителя (</w:t>
            </w:r>
            <w:hyperlink r:id="rId8" w:history="1">
              <w:r w:rsidRPr="00BF73A1">
                <w:rPr>
                  <w:rFonts w:ascii="Times New Roman" w:hAnsi="Times New Roman"/>
                  <w:color w:val="0000FF" w:themeColor="hyperlink"/>
                  <w:u w:val="single"/>
                </w:rPr>
                <w:t>www.</w:t>
              </w:r>
              <w:r w:rsidRPr="00BF73A1">
                <w:rPr>
                  <w:rFonts w:ascii="Times New Roman" w:hAnsi="Times New Roman"/>
                  <w:color w:val="0000FF" w:themeColor="hyperlink"/>
                  <w:u w:val="single"/>
                  <w:lang w:val="en-US"/>
                </w:rPr>
                <w:t>marsat</w:t>
              </w:r>
              <w:r w:rsidRPr="00BF73A1">
                <w:rPr>
                  <w:rFonts w:ascii="Times New Roman" w:hAnsi="Times New Roman"/>
                  <w:color w:val="0000FF" w:themeColor="hyperlink"/>
                  <w:u w:val="single"/>
                </w:rPr>
                <w:t>.</w:t>
              </w:r>
              <w:proofErr w:type="spellStart"/>
              <w:r w:rsidRPr="00BF73A1">
                <w:rPr>
                  <w:rFonts w:ascii="Times New Roman" w:hAnsi="Times New Roman"/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</w:hyperlink>
            <w:r w:rsidRPr="00BF73A1">
              <w:rPr>
                <w:rFonts w:ascii="Times New Roman" w:hAnsi="Times New Roman"/>
              </w:rPr>
              <w:t>)</w:t>
            </w:r>
            <w:r w:rsidRPr="00BF73A1">
              <w:rPr>
                <w:rFonts w:ascii="Times New Roman" w:hAnsi="Times New Roman"/>
                <w:bCs/>
              </w:rPr>
              <w:t>.</w:t>
            </w:r>
          </w:p>
          <w:p w:rsidR="00FC513C" w:rsidRDefault="00BF73A1" w:rsidP="006C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F73A1">
              <w:rPr>
                <w:rFonts w:ascii="Times New Roman" w:hAnsi="Times New Roman"/>
                <w:bCs/>
              </w:rPr>
              <w:t xml:space="preserve">    При установлении </w:t>
            </w:r>
            <w:r w:rsidRPr="00BF73A1">
              <w:rPr>
                <w:rFonts w:ascii="Times New Roman" w:hAnsi="Times New Roman"/>
                <w:b/>
                <w:bCs/>
              </w:rPr>
              <w:t>тарифов в эквиваленте иностранной валюты</w:t>
            </w:r>
            <w:r w:rsidRPr="00BF73A1">
              <w:rPr>
                <w:rFonts w:ascii="Times New Roman" w:hAnsi="Times New Roman"/>
                <w:bCs/>
              </w:rPr>
              <w:t xml:space="preserve"> счета выставляются в рублях по официальному курсу соответствующей иностранной валюты, установленному ЦБ РФ на дату выставления счета.</w:t>
            </w:r>
          </w:p>
          <w:p w:rsidR="00F1035F" w:rsidRPr="006C700D" w:rsidRDefault="00F1035F" w:rsidP="006C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FC513C" w:rsidTr="00D81AD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C" w:rsidRPr="00F1035F" w:rsidRDefault="00FC513C" w:rsidP="00DD1E8D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035F">
              <w:rPr>
                <w:rFonts w:ascii="Times New Roman" w:hAnsi="Times New Roman"/>
                <w:b/>
                <w:sz w:val="20"/>
                <w:szCs w:val="20"/>
              </w:rPr>
              <w:t xml:space="preserve">Форма, сроки и порядок оплаты товара, работы, услуги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0D" w:rsidRDefault="006C700D" w:rsidP="006C700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pacing w:val="-3"/>
                <w:lang w:eastAsia="ru-RU"/>
              </w:rPr>
            </w:pPr>
            <w:r w:rsidRPr="006C700D">
              <w:rPr>
                <w:rFonts w:ascii="Times New Roman" w:hAnsi="Times New Roman"/>
                <w:bCs/>
                <w:lang w:eastAsia="ru-RU"/>
              </w:rPr>
              <w:t xml:space="preserve">Основанием для проведения расчетов за оказанные услуги связи, расчетные услуги и услуги регистрации являются счета, выставляемые </w:t>
            </w:r>
            <w:r w:rsidRPr="006C700D">
              <w:rPr>
                <w:rFonts w:ascii="Times New Roman" w:hAnsi="Times New Roman"/>
                <w:b/>
                <w:bCs/>
                <w:lang w:eastAsia="ru-RU"/>
              </w:rPr>
              <w:t>Агентом</w:t>
            </w:r>
            <w:r w:rsidRPr="006C700D">
              <w:rPr>
                <w:rFonts w:ascii="Times New Roman" w:hAnsi="Times New Roman"/>
                <w:bCs/>
                <w:lang w:eastAsia="ru-RU"/>
              </w:rPr>
              <w:t xml:space="preserve"> от имени </w:t>
            </w:r>
            <w:r w:rsidRPr="006C700D">
              <w:rPr>
                <w:rFonts w:ascii="Times New Roman" w:hAnsi="Times New Roman"/>
                <w:b/>
                <w:lang w:eastAsia="ru-RU"/>
              </w:rPr>
              <w:t>Исполнителя</w:t>
            </w:r>
            <w:r w:rsidRPr="006C700D">
              <w:rPr>
                <w:rFonts w:ascii="Times New Roman" w:hAnsi="Times New Roman"/>
                <w:bCs/>
                <w:lang w:eastAsia="ru-RU"/>
              </w:rPr>
              <w:t xml:space="preserve"> в адрес </w:t>
            </w:r>
            <w:r w:rsidRPr="006C700D">
              <w:rPr>
                <w:rFonts w:ascii="Times New Roman" w:hAnsi="Times New Roman"/>
                <w:b/>
                <w:spacing w:val="-3"/>
                <w:lang w:eastAsia="ru-RU"/>
              </w:rPr>
              <w:t xml:space="preserve">Заказчика. </w:t>
            </w:r>
          </w:p>
          <w:p w:rsidR="006C700D" w:rsidRDefault="006C700D" w:rsidP="006C700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C700D">
              <w:rPr>
                <w:rFonts w:ascii="Times New Roman" w:hAnsi="Times New Roman"/>
                <w:bCs/>
                <w:lang w:eastAsia="ru-RU"/>
              </w:rPr>
              <w:t xml:space="preserve">При установлении тарифов в эквиваленте иностранной валюты счета выставляются в рублях по официальному курсу соответствующей иностранной валюты, установленному ЦБ РФ на дату выставления счета. </w:t>
            </w:r>
          </w:p>
          <w:p w:rsidR="006C700D" w:rsidRPr="006C700D" w:rsidRDefault="006C700D" w:rsidP="006C700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C700D">
              <w:rPr>
                <w:rFonts w:ascii="Times New Roman" w:hAnsi="Times New Roman"/>
                <w:bCs/>
                <w:lang w:eastAsia="ru-RU"/>
              </w:rPr>
              <w:t>Все</w:t>
            </w:r>
            <w:r w:rsidRPr="006C700D">
              <w:rPr>
                <w:rFonts w:ascii="Times New Roman" w:hAnsi="Times New Roman"/>
                <w:lang w:eastAsia="ru-RU"/>
              </w:rPr>
              <w:t xml:space="preserve"> расчеты по настоящему договору производятся </w:t>
            </w:r>
            <w:r w:rsidRPr="006C700D">
              <w:rPr>
                <w:rFonts w:ascii="Times New Roman" w:hAnsi="Times New Roman"/>
                <w:b/>
                <w:bCs/>
                <w:spacing w:val="-3"/>
                <w:lang w:eastAsia="ru-RU"/>
              </w:rPr>
              <w:t>Заказчиком</w:t>
            </w:r>
            <w:r w:rsidRPr="006C700D">
              <w:rPr>
                <w:rFonts w:ascii="Times New Roman" w:hAnsi="Times New Roman"/>
                <w:bCs/>
                <w:lang w:eastAsia="ru-RU"/>
              </w:rPr>
              <w:t xml:space="preserve"> в рублях.</w:t>
            </w:r>
          </w:p>
          <w:p w:rsidR="006C700D" w:rsidRPr="006C700D" w:rsidRDefault="006C700D" w:rsidP="006C700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C700D">
              <w:rPr>
                <w:rFonts w:ascii="Times New Roman" w:hAnsi="Times New Roman"/>
                <w:bCs/>
                <w:lang w:eastAsia="ru-RU"/>
              </w:rPr>
              <w:t xml:space="preserve">Счет, акт и счет-фактура на стоимость оказанной услуги регистрации формируются и направляются в течение 3 (трех) рабочих дней </w:t>
            </w:r>
            <w:proofErr w:type="gramStart"/>
            <w:r w:rsidRPr="006C700D">
              <w:rPr>
                <w:rFonts w:ascii="Times New Roman" w:hAnsi="Times New Roman"/>
                <w:bCs/>
                <w:lang w:eastAsia="ru-RU"/>
              </w:rPr>
              <w:t>с даты предоставления</w:t>
            </w:r>
            <w:proofErr w:type="gramEnd"/>
            <w:r w:rsidRPr="006C700D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6C700D">
              <w:rPr>
                <w:rFonts w:ascii="Times New Roman" w:hAnsi="Times New Roman"/>
                <w:b/>
                <w:bCs/>
                <w:lang w:eastAsia="ru-RU"/>
              </w:rPr>
              <w:t>Заказчиком</w:t>
            </w:r>
            <w:r w:rsidRPr="006C700D">
              <w:rPr>
                <w:rFonts w:ascii="Times New Roman" w:hAnsi="Times New Roman"/>
                <w:bCs/>
                <w:lang w:eastAsia="ru-RU"/>
              </w:rPr>
              <w:t xml:space="preserve"> анкеты </w:t>
            </w:r>
            <w:r w:rsidRPr="006C700D">
              <w:rPr>
                <w:rFonts w:ascii="Times New Roman" w:hAnsi="Times New Roman"/>
                <w:b/>
                <w:bCs/>
                <w:lang w:val="en-US" w:eastAsia="ru-RU"/>
              </w:rPr>
              <w:t>INMARSAT</w:t>
            </w:r>
            <w:r w:rsidRPr="006C700D">
              <w:rPr>
                <w:rFonts w:ascii="Times New Roman" w:hAnsi="Times New Roman"/>
                <w:bCs/>
                <w:lang w:eastAsia="ru-RU"/>
              </w:rPr>
              <w:t>.</w:t>
            </w:r>
          </w:p>
          <w:p w:rsidR="006C700D" w:rsidRPr="006C700D" w:rsidRDefault="006C700D" w:rsidP="006C700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C700D">
              <w:rPr>
                <w:rFonts w:ascii="Times New Roman" w:hAnsi="Times New Roman"/>
                <w:bCs/>
                <w:lang w:eastAsia="ru-RU"/>
              </w:rPr>
              <w:t xml:space="preserve">Счет и счет-фактура за услуги связи и расчетные услуги выставляются ежемесячно. </w:t>
            </w:r>
            <w:r w:rsidRPr="006C700D">
              <w:rPr>
                <w:rFonts w:ascii="Times New Roman" w:hAnsi="Times New Roman"/>
                <w:b/>
                <w:bCs/>
                <w:lang w:eastAsia="ru-RU"/>
              </w:rPr>
              <w:t>Агент</w:t>
            </w:r>
            <w:r w:rsidRPr="006C700D">
              <w:rPr>
                <w:rFonts w:ascii="Times New Roman" w:hAnsi="Times New Roman"/>
                <w:bCs/>
                <w:lang w:eastAsia="ru-RU"/>
              </w:rPr>
              <w:t xml:space="preserve"> от имени </w:t>
            </w:r>
            <w:r w:rsidRPr="006C700D">
              <w:rPr>
                <w:rFonts w:ascii="Times New Roman" w:hAnsi="Times New Roman"/>
                <w:b/>
                <w:bCs/>
                <w:lang w:eastAsia="ru-RU"/>
              </w:rPr>
              <w:t xml:space="preserve">Исполнителя </w:t>
            </w:r>
            <w:r w:rsidRPr="006C700D">
              <w:rPr>
                <w:rFonts w:ascii="Times New Roman" w:hAnsi="Times New Roman"/>
                <w:bCs/>
                <w:lang w:eastAsia="ru-RU"/>
              </w:rPr>
              <w:t xml:space="preserve">выставляет счета, как правило, в течение 15 (пятнадцати), но не более 60 (шестидесяти) календарных дней по окончании расчетного периода в случае предоставления услуг связи через </w:t>
            </w:r>
            <w:r w:rsidRPr="006C700D">
              <w:rPr>
                <w:rFonts w:ascii="Times New Roman" w:hAnsi="Times New Roman"/>
                <w:b/>
                <w:bCs/>
                <w:lang w:eastAsia="ru-RU"/>
              </w:rPr>
              <w:t xml:space="preserve">БЗС </w:t>
            </w:r>
            <w:r w:rsidRPr="006C700D">
              <w:rPr>
                <w:rFonts w:ascii="Times New Roman" w:hAnsi="Times New Roman"/>
                <w:b/>
                <w:bCs/>
                <w:lang w:val="en-US" w:eastAsia="ru-RU"/>
              </w:rPr>
              <w:t>NUDOL</w:t>
            </w:r>
            <w:r w:rsidRPr="006C700D">
              <w:rPr>
                <w:rFonts w:ascii="Times New Roman" w:hAnsi="Times New Roman"/>
                <w:bCs/>
                <w:lang w:eastAsia="ru-RU"/>
              </w:rPr>
              <w:t>.</w:t>
            </w:r>
          </w:p>
          <w:p w:rsidR="006C700D" w:rsidRPr="006C700D" w:rsidRDefault="006C700D" w:rsidP="006C700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C700D">
              <w:rPr>
                <w:rFonts w:ascii="Times New Roman" w:hAnsi="Times New Roman"/>
                <w:bCs/>
                <w:lang w:eastAsia="ru-RU"/>
              </w:rPr>
              <w:t xml:space="preserve">Счета за услуги связи и расчетные услуги могут быть выставлены </w:t>
            </w:r>
            <w:r w:rsidRPr="006C700D">
              <w:rPr>
                <w:rFonts w:ascii="Times New Roman" w:hAnsi="Times New Roman"/>
                <w:b/>
                <w:spacing w:val="-3"/>
                <w:lang w:eastAsia="ru-RU"/>
              </w:rPr>
              <w:t>Заказчику</w:t>
            </w:r>
            <w:r w:rsidRPr="006C700D">
              <w:rPr>
                <w:rFonts w:ascii="Times New Roman" w:hAnsi="Times New Roman"/>
                <w:bCs/>
                <w:lang w:eastAsia="ru-RU"/>
              </w:rPr>
              <w:t xml:space="preserve"> в течение 15 (пятнадцати) месяцев </w:t>
            </w:r>
            <w:proofErr w:type="gramStart"/>
            <w:r w:rsidRPr="006C700D">
              <w:rPr>
                <w:rFonts w:ascii="Times New Roman" w:hAnsi="Times New Roman"/>
                <w:bCs/>
                <w:lang w:eastAsia="ru-RU"/>
              </w:rPr>
              <w:t>с даты предоставления</w:t>
            </w:r>
            <w:proofErr w:type="gramEnd"/>
            <w:r w:rsidRPr="006C700D">
              <w:rPr>
                <w:rFonts w:ascii="Times New Roman" w:hAnsi="Times New Roman"/>
                <w:bCs/>
                <w:lang w:eastAsia="ru-RU"/>
              </w:rPr>
              <w:t xml:space="preserve"> услуги в случае работы </w:t>
            </w:r>
            <w:r w:rsidRPr="006C700D">
              <w:rPr>
                <w:rFonts w:ascii="Times New Roman" w:hAnsi="Times New Roman"/>
                <w:b/>
                <w:bCs/>
                <w:lang w:eastAsia="ru-RU"/>
              </w:rPr>
              <w:t xml:space="preserve">Заказчика </w:t>
            </w:r>
            <w:r w:rsidRPr="006C700D">
              <w:rPr>
                <w:rFonts w:ascii="Times New Roman" w:hAnsi="Times New Roman"/>
                <w:bCs/>
                <w:lang w:eastAsia="ru-RU"/>
              </w:rPr>
              <w:t xml:space="preserve">через </w:t>
            </w:r>
            <w:r w:rsidRPr="006C700D">
              <w:rPr>
                <w:rFonts w:ascii="Times New Roman" w:hAnsi="Times New Roman"/>
                <w:b/>
                <w:bCs/>
                <w:lang w:eastAsia="ru-RU"/>
              </w:rPr>
              <w:t xml:space="preserve">БР, БЗС </w:t>
            </w:r>
            <w:r w:rsidRPr="006C700D">
              <w:rPr>
                <w:rFonts w:ascii="Times New Roman" w:hAnsi="Times New Roman"/>
                <w:bCs/>
                <w:lang w:eastAsia="ru-RU"/>
              </w:rPr>
              <w:t xml:space="preserve">и </w:t>
            </w:r>
            <w:r w:rsidRPr="006C700D">
              <w:rPr>
                <w:rFonts w:ascii="Times New Roman" w:hAnsi="Times New Roman"/>
                <w:b/>
                <w:bCs/>
                <w:lang w:eastAsia="ru-RU"/>
              </w:rPr>
              <w:t>БЗСМСС</w:t>
            </w:r>
            <w:r w:rsidRPr="006C700D">
              <w:rPr>
                <w:rFonts w:ascii="Times New Roman" w:hAnsi="Times New Roman"/>
                <w:bCs/>
                <w:lang w:eastAsia="ru-RU"/>
              </w:rPr>
              <w:t>.</w:t>
            </w:r>
          </w:p>
          <w:p w:rsidR="006C700D" w:rsidRPr="006C700D" w:rsidRDefault="006C700D" w:rsidP="006C700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C700D">
              <w:rPr>
                <w:rFonts w:ascii="Times New Roman" w:hAnsi="Times New Roman"/>
                <w:bCs/>
                <w:lang w:eastAsia="ru-RU"/>
              </w:rPr>
              <w:t xml:space="preserve">Выставленные в адрес </w:t>
            </w:r>
            <w:r w:rsidRPr="006C700D">
              <w:rPr>
                <w:rFonts w:ascii="Times New Roman" w:hAnsi="Times New Roman"/>
                <w:b/>
                <w:spacing w:val="-3"/>
                <w:lang w:eastAsia="ru-RU"/>
              </w:rPr>
              <w:t>Заказчика</w:t>
            </w:r>
            <w:r w:rsidRPr="006C700D">
              <w:rPr>
                <w:rFonts w:ascii="Times New Roman" w:hAnsi="Times New Roman"/>
                <w:bCs/>
                <w:lang w:eastAsia="ru-RU"/>
              </w:rPr>
              <w:t xml:space="preserve"> счета с приложением детализации сеансов связи являются подтверждающим документом фактически состоявшейся связи и предоставления  услуг </w:t>
            </w:r>
            <w:r w:rsidRPr="006C700D">
              <w:rPr>
                <w:rFonts w:ascii="Times New Roman" w:hAnsi="Times New Roman"/>
                <w:b/>
                <w:lang w:eastAsia="ru-RU"/>
              </w:rPr>
              <w:t>Исполнителем</w:t>
            </w:r>
            <w:r w:rsidRPr="006C700D">
              <w:rPr>
                <w:rFonts w:ascii="Times New Roman" w:hAnsi="Times New Roman"/>
                <w:bCs/>
                <w:lang w:eastAsia="ru-RU"/>
              </w:rPr>
              <w:t>.</w:t>
            </w:r>
          </w:p>
          <w:p w:rsidR="006C700D" w:rsidRPr="006C700D" w:rsidRDefault="006C700D" w:rsidP="006C700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C700D">
              <w:rPr>
                <w:rFonts w:ascii="Times New Roman" w:hAnsi="Times New Roman"/>
                <w:b/>
                <w:bCs/>
                <w:lang w:eastAsia="ru-RU"/>
              </w:rPr>
              <w:t>Заказчик</w:t>
            </w:r>
            <w:r w:rsidRPr="006C700D">
              <w:rPr>
                <w:rFonts w:ascii="Times New Roman" w:hAnsi="Times New Roman"/>
                <w:bCs/>
                <w:lang w:eastAsia="ru-RU"/>
              </w:rPr>
              <w:t xml:space="preserve"> производит расчеты за предоставленные услуги на основании счетов в течение 15 (пятнадцати) календарных дней с даты их получения.</w:t>
            </w:r>
          </w:p>
          <w:p w:rsidR="00FA029D" w:rsidRDefault="006C700D" w:rsidP="006C700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C700D">
              <w:rPr>
                <w:rFonts w:ascii="Times New Roman" w:hAnsi="Times New Roman"/>
                <w:bCs/>
                <w:lang w:eastAsia="ru-RU"/>
              </w:rPr>
              <w:t xml:space="preserve">При приобретении </w:t>
            </w:r>
            <w:r w:rsidRPr="006C700D">
              <w:rPr>
                <w:rFonts w:ascii="Times New Roman" w:hAnsi="Times New Roman"/>
                <w:b/>
                <w:spacing w:val="-3"/>
                <w:lang w:eastAsia="ru-RU"/>
              </w:rPr>
              <w:t>Заказчиком</w:t>
            </w:r>
            <w:r w:rsidRPr="006C700D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6C700D">
              <w:rPr>
                <w:rFonts w:ascii="Times New Roman" w:hAnsi="Times New Roman"/>
                <w:bCs/>
                <w:lang w:eastAsia="ru-RU"/>
              </w:rPr>
              <w:t>времени, программируемого на терминале, услуга считается оказанной в полном объеме в момент предоставления доступа к данному виду услуг. При этом доступ предоставляется только после получения денежных средств по отдельно выставленному счету.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6C700D">
              <w:rPr>
                <w:rFonts w:ascii="Times New Roman" w:hAnsi="Times New Roman"/>
                <w:bCs/>
                <w:lang w:eastAsia="ru-RU"/>
              </w:rPr>
              <w:t xml:space="preserve">В случае неполного использования приобретенного времени денежные средства </w:t>
            </w:r>
            <w:r w:rsidRPr="006C700D">
              <w:rPr>
                <w:rFonts w:ascii="Times New Roman" w:hAnsi="Times New Roman"/>
                <w:b/>
                <w:spacing w:val="-3"/>
                <w:lang w:eastAsia="ru-RU"/>
              </w:rPr>
              <w:t>Заказчику</w:t>
            </w:r>
            <w:r w:rsidRPr="006C700D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6C700D">
              <w:rPr>
                <w:rFonts w:ascii="Times New Roman" w:hAnsi="Times New Roman"/>
                <w:bCs/>
                <w:lang w:eastAsia="ru-RU"/>
              </w:rPr>
              <w:t>не возвращаются.</w:t>
            </w:r>
          </w:p>
          <w:p w:rsidR="00F1035F" w:rsidRPr="006C700D" w:rsidRDefault="00F1035F" w:rsidP="006C700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C513C" w:rsidTr="00D81AD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C" w:rsidRPr="00F1035F" w:rsidRDefault="00FC513C" w:rsidP="00DD1E8D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035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D" w:rsidRPr="006C700D" w:rsidRDefault="006C700D" w:rsidP="006C700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C700D">
              <w:rPr>
                <w:rFonts w:ascii="Times New Roman" w:hAnsi="Times New Roman"/>
                <w:bCs/>
                <w:lang w:eastAsia="ru-RU"/>
              </w:rPr>
              <w:t xml:space="preserve">Тарифы и стоимость услуг связи и расчетных услуг </w:t>
            </w:r>
            <w:r w:rsidRPr="006C700D">
              <w:rPr>
                <w:rFonts w:ascii="Times New Roman" w:hAnsi="Times New Roman"/>
                <w:b/>
                <w:lang w:eastAsia="ru-RU"/>
              </w:rPr>
              <w:t>Исполнителя</w:t>
            </w:r>
            <w:r w:rsidRPr="006C700D">
              <w:rPr>
                <w:rFonts w:ascii="Times New Roman" w:hAnsi="Times New Roman"/>
                <w:bCs/>
                <w:lang w:eastAsia="ru-RU"/>
              </w:rPr>
              <w:t xml:space="preserve"> определяются следующим образом:</w:t>
            </w:r>
          </w:p>
          <w:p w:rsidR="006C700D" w:rsidRPr="006C700D" w:rsidRDefault="006C700D" w:rsidP="006C700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C700D">
              <w:rPr>
                <w:rFonts w:ascii="Times New Roman" w:hAnsi="Times New Roman"/>
                <w:bCs/>
                <w:lang w:eastAsia="ru-RU"/>
              </w:rPr>
              <w:t xml:space="preserve">- при работе </w:t>
            </w:r>
            <w:r w:rsidRPr="006C700D">
              <w:rPr>
                <w:rFonts w:ascii="Times New Roman" w:hAnsi="Times New Roman"/>
                <w:b/>
                <w:spacing w:val="-3"/>
                <w:lang w:eastAsia="ru-RU"/>
              </w:rPr>
              <w:t>Заказчика</w:t>
            </w:r>
            <w:r w:rsidRPr="006C700D">
              <w:rPr>
                <w:rFonts w:ascii="Times New Roman" w:hAnsi="Times New Roman"/>
                <w:bCs/>
                <w:lang w:eastAsia="ru-RU"/>
              </w:rPr>
              <w:t xml:space="preserve"> через </w:t>
            </w:r>
            <w:r w:rsidRPr="006C700D">
              <w:rPr>
                <w:rFonts w:ascii="Times New Roman" w:hAnsi="Times New Roman"/>
                <w:b/>
                <w:bCs/>
                <w:lang w:eastAsia="ru-RU"/>
              </w:rPr>
              <w:t xml:space="preserve">БЗС </w:t>
            </w:r>
            <w:r w:rsidRPr="006C700D">
              <w:rPr>
                <w:rFonts w:ascii="Times New Roman" w:hAnsi="Times New Roman"/>
                <w:b/>
                <w:bCs/>
                <w:lang w:val="en-US" w:eastAsia="ru-RU"/>
              </w:rPr>
              <w:t>NUDOL</w:t>
            </w:r>
            <w:r w:rsidRPr="006C700D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6C700D">
              <w:rPr>
                <w:rFonts w:ascii="Times New Roman" w:hAnsi="Times New Roman"/>
                <w:bCs/>
                <w:lang w:eastAsia="ru-RU"/>
              </w:rPr>
              <w:t xml:space="preserve"> счета выставляются  по тарифам,  </w:t>
            </w:r>
            <w:r w:rsidRPr="006C700D">
              <w:rPr>
                <w:rFonts w:ascii="Times New Roman" w:hAnsi="Times New Roman"/>
              </w:rPr>
              <w:t>опубликованным на веб-сайте Исполнителя</w:t>
            </w:r>
            <w:r w:rsidRPr="006C700D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6C700D">
              <w:rPr>
                <w:rFonts w:ascii="Times New Roman" w:hAnsi="Times New Roman"/>
              </w:rPr>
              <w:t>www</w:t>
            </w:r>
            <w:proofErr w:type="spellEnd"/>
            <w:r w:rsidRPr="006C700D">
              <w:rPr>
                <w:rFonts w:ascii="Times New Roman" w:hAnsi="Times New Roman"/>
              </w:rPr>
              <w:t>.</w:t>
            </w:r>
            <w:proofErr w:type="spellStart"/>
            <w:r w:rsidRPr="006C700D">
              <w:rPr>
                <w:rFonts w:ascii="Times New Roman" w:hAnsi="Times New Roman"/>
                <w:lang w:val="en-US"/>
              </w:rPr>
              <w:t>marsat</w:t>
            </w:r>
            <w:proofErr w:type="spellEnd"/>
            <w:r w:rsidRPr="006C700D">
              <w:rPr>
                <w:rFonts w:ascii="Times New Roman" w:hAnsi="Times New Roman"/>
              </w:rPr>
              <w:t>.</w:t>
            </w:r>
            <w:proofErr w:type="spellStart"/>
            <w:r w:rsidRPr="006C700D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6C700D">
              <w:rPr>
                <w:rFonts w:ascii="Times New Roman" w:hAnsi="Times New Roman"/>
              </w:rPr>
              <w:t>)</w:t>
            </w:r>
            <w:r w:rsidRPr="006C700D">
              <w:rPr>
                <w:rFonts w:ascii="Times New Roman" w:hAnsi="Times New Roman"/>
                <w:bCs/>
                <w:lang w:eastAsia="ru-RU"/>
              </w:rPr>
              <w:t>;</w:t>
            </w:r>
          </w:p>
          <w:p w:rsidR="006C700D" w:rsidRPr="006C700D" w:rsidRDefault="006C700D" w:rsidP="006C700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C700D">
              <w:rPr>
                <w:rFonts w:ascii="Times New Roman" w:hAnsi="Times New Roman"/>
                <w:bCs/>
                <w:lang w:eastAsia="ru-RU"/>
              </w:rPr>
              <w:t xml:space="preserve">- при работе </w:t>
            </w:r>
            <w:r w:rsidRPr="006C700D">
              <w:rPr>
                <w:rFonts w:ascii="Times New Roman" w:hAnsi="Times New Roman"/>
                <w:b/>
                <w:spacing w:val="-3"/>
                <w:lang w:eastAsia="ru-RU"/>
              </w:rPr>
              <w:t>Заказчика</w:t>
            </w:r>
            <w:r w:rsidRPr="006C700D">
              <w:rPr>
                <w:rFonts w:ascii="Times New Roman" w:hAnsi="Times New Roman"/>
                <w:bCs/>
                <w:lang w:eastAsia="ru-RU"/>
              </w:rPr>
              <w:t xml:space="preserve"> через </w:t>
            </w:r>
            <w:r w:rsidRPr="006C700D">
              <w:rPr>
                <w:rFonts w:ascii="Times New Roman" w:hAnsi="Times New Roman"/>
                <w:b/>
                <w:bCs/>
                <w:lang w:eastAsia="ru-RU"/>
              </w:rPr>
              <w:t xml:space="preserve">БЗСМСС </w:t>
            </w:r>
            <w:r w:rsidRPr="006C700D">
              <w:rPr>
                <w:rFonts w:ascii="Times New Roman" w:hAnsi="Times New Roman"/>
                <w:bCs/>
                <w:lang w:eastAsia="ru-RU"/>
              </w:rPr>
              <w:t xml:space="preserve">счета выставляются по тарифам, </w:t>
            </w:r>
            <w:r w:rsidRPr="006C700D">
              <w:rPr>
                <w:rFonts w:ascii="Times New Roman" w:hAnsi="Times New Roman"/>
              </w:rPr>
              <w:t>опубликованным на веб-сайте Исполнителя</w:t>
            </w:r>
            <w:r w:rsidRPr="006C700D">
              <w:rPr>
                <w:rFonts w:ascii="Times New Roman" w:hAnsi="Times New Roman"/>
                <w:sz w:val="24"/>
              </w:rPr>
              <w:t xml:space="preserve"> (</w:t>
            </w:r>
            <w:hyperlink r:id="rId9" w:history="1">
              <w:r w:rsidRPr="006C700D">
                <w:rPr>
                  <w:rFonts w:ascii="Times New Roman" w:hAnsi="Times New Roman"/>
                  <w:u w:val="single"/>
                </w:rPr>
                <w:t>www.</w:t>
              </w:r>
              <w:r w:rsidRPr="006C700D">
                <w:rPr>
                  <w:rFonts w:ascii="Times New Roman" w:hAnsi="Times New Roman"/>
                  <w:u w:val="single"/>
                  <w:lang w:val="en-US"/>
                </w:rPr>
                <w:t>marsat</w:t>
              </w:r>
              <w:r w:rsidRPr="006C700D">
                <w:rPr>
                  <w:rFonts w:ascii="Times New Roman" w:hAnsi="Times New Roman"/>
                  <w:u w:val="single"/>
                </w:rPr>
                <w:t>.</w:t>
              </w:r>
              <w:r w:rsidRPr="006C700D">
                <w:rPr>
                  <w:rFonts w:ascii="Times New Roman" w:hAnsi="Times New Roman"/>
                  <w:u w:val="single"/>
                  <w:lang w:val="en-US"/>
                </w:rPr>
                <w:t>ru</w:t>
              </w:r>
            </w:hyperlink>
            <w:r w:rsidRPr="006C700D">
              <w:rPr>
                <w:rFonts w:ascii="Times New Roman" w:hAnsi="Times New Roman"/>
              </w:rPr>
              <w:t>), п</w:t>
            </w:r>
            <w:r w:rsidRPr="006C700D">
              <w:rPr>
                <w:rFonts w:ascii="Times New Roman" w:hAnsi="Times New Roman"/>
                <w:bCs/>
                <w:lang w:eastAsia="ru-RU"/>
              </w:rPr>
              <w:t xml:space="preserve">ри этом в тариф включена стоимость расчетных услуг </w:t>
            </w:r>
            <w:r w:rsidRPr="006C700D">
              <w:rPr>
                <w:rFonts w:ascii="Times New Roman" w:hAnsi="Times New Roman"/>
                <w:b/>
                <w:bCs/>
                <w:lang w:eastAsia="ru-RU"/>
              </w:rPr>
              <w:t>Исполнителя</w:t>
            </w:r>
            <w:r w:rsidRPr="006C700D">
              <w:rPr>
                <w:rFonts w:ascii="Times New Roman" w:hAnsi="Times New Roman"/>
                <w:bCs/>
                <w:lang w:eastAsia="ru-RU"/>
              </w:rPr>
              <w:t xml:space="preserve"> в размере 10 (десяти) процентов;</w:t>
            </w:r>
          </w:p>
          <w:p w:rsidR="006C700D" w:rsidRPr="006C700D" w:rsidRDefault="006C700D" w:rsidP="006C700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C700D">
              <w:rPr>
                <w:rFonts w:ascii="Times New Roman" w:hAnsi="Times New Roman"/>
                <w:bCs/>
                <w:lang w:eastAsia="ru-RU"/>
              </w:rPr>
              <w:t xml:space="preserve">- при работе </w:t>
            </w:r>
            <w:r w:rsidRPr="006C700D">
              <w:rPr>
                <w:rFonts w:ascii="Times New Roman" w:hAnsi="Times New Roman"/>
                <w:b/>
                <w:spacing w:val="-3"/>
                <w:lang w:eastAsia="ru-RU"/>
              </w:rPr>
              <w:t>Заказчика</w:t>
            </w:r>
            <w:r w:rsidRPr="006C700D">
              <w:rPr>
                <w:rFonts w:ascii="Times New Roman" w:hAnsi="Times New Roman"/>
                <w:bCs/>
                <w:lang w:eastAsia="ru-RU"/>
              </w:rPr>
              <w:t xml:space="preserve"> через </w:t>
            </w:r>
            <w:r w:rsidRPr="006C700D">
              <w:rPr>
                <w:rFonts w:ascii="Times New Roman" w:hAnsi="Times New Roman"/>
                <w:b/>
                <w:bCs/>
                <w:lang w:eastAsia="ru-RU"/>
              </w:rPr>
              <w:t>БР</w:t>
            </w:r>
            <w:r w:rsidRPr="006C700D">
              <w:rPr>
                <w:rFonts w:ascii="Times New Roman" w:hAnsi="Times New Roman"/>
                <w:bCs/>
                <w:lang w:eastAsia="ru-RU"/>
              </w:rPr>
              <w:t xml:space="preserve"> и</w:t>
            </w:r>
            <w:r w:rsidRPr="006C700D">
              <w:rPr>
                <w:rFonts w:ascii="Times New Roman" w:hAnsi="Times New Roman"/>
                <w:b/>
                <w:bCs/>
                <w:lang w:eastAsia="ru-RU"/>
              </w:rPr>
              <w:t xml:space="preserve"> БЗС</w:t>
            </w:r>
            <w:r w:rsidRPr="006C700D">
              <w:rPr>
                <w:rFonts w:ascii="Times New Roman" w:hAnsi="Times New Roman"/>
                <w:bCs/>
                <w:lang w:eastAsia="ru-RU"/>
              </w:rPr>
              <w:t xml:space="preserve"> счета выставляются по тарифам </w:t>
            </w:r>
            <w:r w:rsidRPr="006C700D">
              <w:rPr>
                <w:rFonts w:ascii="Times New Roman" w:hAnsi="Times New Roman"/>
                <w:b/>
                <w:bCs/>
                <w:lang w:eastAsia="ru-RU"/>
              </w:rPr>
              <w:t>БР</w:t>
            </w:r>
            <w:r w:rsidRPr="006C700D">
              <w:rPr>
                <w:rFonts w:ascii="Times New Roman" w:hAnsi="Times New Roman"/>
                <w:bCs/>
                <w:lang w:eastAsia="ru-RU"/>
              </w:rPr>
              <w:t xml:space="preserve"> и </w:t>
            </w:r>
            <w:r w:rsidRPr="006C700D">
              <w:rPr>
                <w:rFonts w:ascii="Times New Roman" w:hAnsi="Times New Roman"/>
                <w:b/>
                <w:bCs/>
                <w:lang w:eastAsia="ru-RU"/>
              </w:rPr>
              <w:t xml:space="preserve">БЗС, </w:t>
            </w:r>
            <w:r w:rsidRPr="006C700D">
              <w:rPr>
                <w:rFonts w:ascii="Times New Roman" w:hAnsi="Times New Roman"/>
                <w:bCs/>
                <w:lang w:eastAsia="ru-RU"/>
              </w:rPr>
              <w:t xml:space="preserve">при этом сумма счета, выставляемого </w:t>
            </w:r>
            <w:r w:rsidRPr="006C700D">
              <w:rPr>
                <w:rFonts w:ascii="Times New Roman" w:hAnsi="Times New Roman"/>
                <w:b/>
                <w:spacing w:val="-3"/>
                <w:lang w:eastAsia="ru-RU"/>
              </w:rPr>
              <w:t>Заказчику</w:t>
            </w:r>
            <w:r w:rsidRPr="006C700D">
              <w:rPr>
                <w:rFonts w:ascii="Times New Roman" w:hAnsi="Times New Roman"/>
                <w:bCs/>
                <w:lang w:eastAsia="ru-RU"/>
              </w:rPr>
              <w:t xml:space="preserve">, увеличивается на стоимость расчетных услуг </w:t>
            </w:r>
            <w:r w:rsidRPr="006C700D">
              <w:rPr>
                <w:rFonts w:ascii="Times New Roman" w:hAnsi="Times New Roman"/>
                <w:b/>
                <w:bCs/>
                <w:lang w:eastAsia="ru-RU"/>
              </w:rPr>
              <w:t>Исполнителя</w:t>
            </w:r>
            <w:r w:rsidRPr="006C700D">
              <w:rPr>
                <w:rFonts w:ascii="Times New Roman" w:hAnsi="Times New Roman"/>
                <w:bCs/>
                <w:lang w:eastAsia="ru-RU"/>
              </w:rPr>
              <w:t xml:space="preserve"> в размере 10 (десяти) процентов. </w:t>
            </w:r>
          </w:p>
          <w:p w:rsidR="00FC513C" w:rsidRPr="006C700D" w:rsidRDefault="006C700D" w:rsidP="006C700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C700D">
              <w:rPr>
                <w:rFonts w:ascii="Times New Roman" w:hAnsi="Times New Roman"/>
                <w:bCs/>
                <w:lang w:eastAsia="ru-RU"/>
              </w:rPr>
              <w:t xml:space="preserve">Стоимость услуг, оказанных по настоящему договору, облагается налогом на добавленную стоимость в соответствии со статьями 148, 156, 157 главы 21 Раздела VIII НК РФ (часть II). </w:t>
            </w:r>
          </w:p>
        </w:tc>
      </w:tr>
      <w:tr w:rsidR="00FC513C" w:rsidTr="00D81AD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C" w:rsidRPr="00F1035F" w:rsidRDefault="00FC513C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035F">
              <w:rPr>
                <w:rFonts w:ascii="Times New Roman" w:hAnsi="Times New Roman"/>
                <w:b/>
                <w:sz w:val="20"/>
                <w:szCs w:val="20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3D" w:rsidRPr="00F1035F" w:rsidRDefault="0083563D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FC513C" w:rsidRPr="00F1035F" w:rsidRDefault="00FC513C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F1035F">
              <w:rPr>
                <w:rFonts w:ascii="Times New Roman" w:hAnsi="Times New Roman"/>
              </w:rPr>
              <w:t xml:space="preserve">не </w:t>
            </w:r>
            <w:proofErr w:type="gramStart"/>
            <w:r w:rsidRPr="00F1035F">
              <w:rPr>
                <w:rFonts w:ascii="Times New Roman" w:hAnsi="Times New Roman"/>
              </w:rPr>
              <w:t>установлены</w:t>
            </w:r>
            <w:proofErr w:type="gramEnd"/>
          </w:p>
        </w:tc>
      </w:tr>
      <w:tr w:rsidR="00FC513C" w:rsidTr="00D81AD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C" w:rsidRPr="00F1035F" w:rsidRDefault="00FC513C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035F">
              <w:rPr>
                <w:rFonts w:ascii="Times New Roman" w:hAnsi="Times New Roman"/>
                <w:b/>
                <w:sz w:val="20"/>
                <w:szCs w:val="20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3C" w:rsidRPr="00F1035F" w:rsidRDefault="00FC513C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1035F">
              <w:rPr>
                <w:rFonts w:ascii="Times New Roman" w:hAnsi="Times New Roman"/>
                <w:color w:val="000000" w:themeColor="text1"/>
              </w:rPr>
              <w:t>Перечень требований к участнику закупки, а также  перечень документов</w:t>
            </w:r>
            <w:r w:rsidR="00BF73A1" w:rsidRPr="00F1035F">
              <w:rPr>
                <w:rFonts w:ascii="Times New Roman" w:hAnsi="Times New Roman"/>
                <w:color w:val="000000" w:themeColor="text1"/>
              </w:rPr>
              <w:t>,</w:t>
            </w:r>
            <w:r w:rsidRPr="00F1035F">
              <w:rPr>
                <w:rFonts w:ascii="Times New Roman" w:hAnsi="Times New Roman"/>
                <w:color w:val="000000" w:themeColor="text1"/>
              </w:rPr>
              <w:t xml:space="preserve"> представляемых участником закупки для подтверждения его </w:t>
            </w:r>
            <w:proofErr w:type="gramStart"/>
            <w:r w:rsidRPr="00F1035F">
              <w:rPr>
                <w:rFonts w:ascii="Times New Roman" w:hAnsi="Times New Roman"/>
                <w:color w:val="000000" w:themeColor="text1"/>
              </w:rPr>
              <w:t>соответствия</w:t>
            </w:r>
            <w:proofErr w:type="gramEnd"/>
            <w:r w:rsidRPr="00F1035F">
              <w:rPr>
                <w:rFonts w:ascii="Times New Roman" w:hAnsi="Times New Roman"/>
                <w:color w:val="000000" w:themeColor="text1"/>
              </w:rPr>
              <w:t xml:space="preserve"> установленным т</w:t>
            </w:r>
            <w:r w:rsidR="003843BA" w:rsidRPr="00F1035F">
              <w:rPr>
                <w:rFonts w:ascii="Times New Roman" w:hAnsi="Times New Roman"/>
                <w:color w:val="000000" w:themeColor="text1"/>
              </w:rPr>
              <w:t>ребованиям: в соответствии с п.2.6</w:t>
            </w:r>
            <w:r w:rsidRPr="00F1035F">
              <w:rPr>
                <w:rFonts w:ascii="Times New Roman" w:hAnsi="Times New Roman"/>
                <w:color w:val="000000" w:themeColor="text1"/>
              </w:rPr>
              <w:t>.</w:t>
            </w:r>
            <w:r w:rsidR="003843BA" w:rsidRPr="00F1035F">
              <w:rPr>
                <w:rFonts w:ascii="Times New Roman" w:hAnsi="Times New Roman"/>
                <w:color w:val="000000" w:themeColor="text1"/>
              </w:rPr>
              <w:t>1.</w:t>
            </w:r>
            <w:r w:rsidRPr="00F1035F">
              <w:rPr>
                <w:rFonts w:ascii="Times New Roman" w:hAnsi="Times New Roman"/>
                <w:color w:val="000000" w:themeColor="text1"/>
              </w:rPr>
              <w:t xml:space="preserve"> Положения</w:t>
            </w:r>
          </w:p>
        </w:tc>
      </w:tr>
      <w:tr w:rsidR="00FC513C" w:rsidTr="00D81AD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C" w:rsidRPr="00F1035F" w:rsidRDefault="00FC513C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035F">
              <w:rPr>
                <w:rFonts w:ascii="Times New Roman" w:hAnsi="Times New Roman"/>
                <w:b/>
                <w:sz w:val="20"/>
                <w:szCs w:val="20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C" w:rsidRPr="00F1035F" w:rsidRDefault="00FC513C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B050"/>
              </w:rPr>
            </w:pPr>
            <w:r w:rsidRPr="00F1035F">
              <w:rPr>
                <w:rFonts w:ascii="Times New Roman" w:hAnsi="Times New Roman"/>
              </w:rPr>
              <w:t>запросы на разъяснение положений документации не принимаются, разъяснения не предоставляются</w:t>
            </w:r>
          </w:p>
        </w:tc>
      </w:tr>
      <w:tr w:rsidR="00FC513C" w:rsidTr="00D81AD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C" w:rsidRPr="00F1035F" w:rsidRDefault="00FC513C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035F">
              <w:rPr>
                <w:rFonts w:ascii="Times New Roman" w:hAnsi="Times New Roman"/>
                <w:b/>
                <w:sz w:val="20"/>
                <w:szCs w:val="20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C" w:rsidRPr="00F1035F" w:rsidRDefault="00FC513C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F1035F">
              <w:rPr>
                <w:rFonts w:ascii="Times New Roman" w:hAnsi="Times New Roman"/>
              </w:rPr>
              <w:t>предложение участника закупки не рассматривается, итоги закупки не подводятся</w:t>
            </w:r>
          </w:p>
        </w:tc>
      </w:tr>
      <w:tr w:rsidR="00FC513C" w:rsidTr="00D81AD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C" w:rsidRPr="00F1035F" w:rsidRDefault="00FC513C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035F">
              <w:rPr>
                <w:rFonts w:ascii="Times New Roman" w:hAnsi="Times New Roman"/>
                <w:b/>
                <w:sz w:val="20"/>
                <w:szCs w:val="20"/>
              </w:rPr>
              <w:t>Критерии оценки и сопоставления заявок на участие в закупке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C" w:rsidRPr="00F1035F" w:rsidRDefault="00FC513C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F1035F">
              <w:rPr>
                <w:rFonts w:ascii="Times New Roman" w:hAnsi="Times New Roman"/>
              </w:rPr>
              <w:t xml:space="preserve">не </w:t>
            </w:r>
            <w:proofErr w:type="gramStart"/>
            <w:r w:rsidRPr="00F1035F">
              <w:rPr>
                <w:rFonts w:ascii="Times New Roman" w:hAnsi="Times New Roman"/>
              </w:rPr>
              <w:t>установлены</w:t>
            </w:r>
            <w:proofErr w:type="gramEnd"/>
          </w:p>
        </w:tc>
      </w:tr>
      <w:tr w:rsidR="00FC513C" w:rsidTr="00D81AD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C" w:rsidRPr="00F1035F" w:rsidRDefault="00FC513C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035F">
              <w:rPr>
                <w:rFonts w:ascii="Times New Roman" w:hAnsi="Times New Roman"/>
                <w:b/>
                <w:sz w:val="20"/>
                <w:szCs w:val="20"/>
              </w:rPr>
              <w:t>Порядок оценки и сопоставления заявок на участие в закупке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C" w:rsidRPr="00F1035F" w:rsidRDefault="00FC513C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F1035F">
              <w:rPr>
                <w:rFonts w:ascii="Times New Roman" w:hAnsi="Times New Roman"/>
              </w:rPr>
              <w:t xml:space="preserve">не </w:t>
            </w:r>
            <w:proofErr w:type="gramStart"/>
            <w:r w:rsidRPr="00F1035F">
              <w:rPr>
                <w:rFonts w:ascii="Times New Roman" w:hAnsi="Times New Roman"/>
              </w:rPr>
              <w:t>установлен</w:t>
            </w:r>
            <w:proofErr w:type="gramEnd"/>
          </w:p>
        </w:tc>
      </w:tr>
    </w:tbl>
    <w:p w:rsidR="006C0FB6" w:rsidRDefault="006C0FB6" w:rsidP="006C0FB6">
      <w:pPr>
        <w:pStyle w:val="a"/>
        <w:numPr>
          <w:ilvl w:val="0"/>
          <w:numId w:val="0"/>
        </w:numPr>
        <w:spacing w:line="240" w:lineRule="auto"/>
        <w:rPr>
          <w:rFonts w:ascii="Calibri" w:hAnsi="Calibri"/>
          <w:sz w:val="22"/>
          <w:szCs w:val="22"/>
          <w:lang w:eastAsia="en-US"/>
        </w:rPr>
      </w:pPr>
    </w:p>
    <w:p w:rsidR="006C0FB6" w:rsidRDefault="006C0FB6" w:rsidP="006C0FB6">
      <w:pPr>
        <w:pStyle w:val="a"/>
        <w:numPr>
          <w:ilvl w:val="0"/>
          <w:numId w:val="0"/>
        </w:numPr>
        <w:spacing w:line="240" w:lineRule="auto"/>
        <w:rPr>
          <w:rFonts w:ascii="Calibri" w:hAnsi="Calibri"/>
          <w:sz w:val="22"/>
          <w:szCs w:val="22"/>
          <w:lang w:eastAsia="en-US"/>
        </w:rPr>
      </w:pPr>
    </w:p>
    <w:p w:rsidR="006C0FB6" w:rsidRPr="00E85A3A" w:rsidRDefault="00BF73A1" w:rsidP="006C0FB6">
      <w:pPr>
        <w:pStyle w:val="a"/>
        <w:numPr>
          <w:ilvl w:val="0"/>
          <w:numId w:val="0"/>
        </w:numPr>
        <w:spacing w:line="240" w:lineRule="auto"/>
        <w:ind w:hanging="567"/>
        <w:rPr>
          <w:sz w:val="22"/>
          <w:szCs w:val="22"/>
        </w:rPr>
      </w:pPr>
      <w:r w:rsidRPr="00E85A3A">
        <w:rPr>
          <w:sz w:val="22"/>
          <w:szCs w:val="22"/>
        </w:rPr>
        <w:t>Зам.</w:t>
      </w:r>
      <w:r w:rsidR="006C700D" w:rsidRPr="00E85A3A">
        <w:rPr>
          <w:sz w:val="22"/>
          <w:szCs w:val="22"/>
        </w:rPr>
        <w:t xml:space="preserve"> </w:t>
      </w:r>
      <w:r w:rsidR="00E85A3A" w:rsidRPr="00E85A3A">
        <w:rPr>
          <w:sz w:val="22"/>
          <w:szCs w:val="22"/>
        </w:rPr>
        <w:t xml:space="preserve">Генерального </w:t>
      </w:r>
      <w:r w:rsidRPr="00E85A3A">
        <w:rPr>
          <w:sz w:val="22"/>
          <w:szCs w:val="22"/>
        </w:rPr>
        <w:t>директора по флоту</w:t>
      </w:r>
      <w:r w:rsidR="006C0FB6" w:rsidRPr="00E85A3A">
        <w:rPr>
          <w:sz w:val="22"/>
          <w:szCs w:val="22"/>
        </w:rPr>
        <w:tab/>
        <w:t xml:space="preserve">                             </w:t>
      </w:r>
      <w:r w:rsidR="00E85A3A" w:rsidRPr="00E85A3A">
        <w:rPr>
          <w:sz w:val="22"/>
          <w:szCs w:val="22"/>
        </w:rPr>
        <w:t xml:space="preserve">       </w:t>
      </w:r>
      <w:r w:rsidR="00E85A3A">
        <w:rPr>
          <w:sz w:val="22"/>
          <w:szCs w:val="22"/>
        </w:rPr>
        <w:t xml:space="preserve">     ________________/ </w:t>
      </w:r>
      <w:proofErr w:type="spellStart"/>
      <w:r w:rsidRPr="00E85A3A">
        <w:rPr>
          <w:sz w:val="22"/>
          <w:szCs w:val="22"/>
        </w:rPr>
        <w:t>Темерев</w:t>
      </w:r>
      <w:proofErr w:type="spellEnd"/>
      <w:r w:rsidRPr="00E85A3A">
        <w:rPr>
          <w:sz w:val="22"/>
          <w:szCs w:val="22"/>
        </w:rPr>
        <w:t xml:space="preserve"> С.Н</w:t>
      </w:r>
      <w:r w:rsidR="006C0FB6" w:rsidRPr="00E85A3A">
        <w:rPr>
          <w:sz w:val="22"/>
          <w:szCs w:val="22"/>
        </w:rPr>
        <w:t>.</w:t>
      </w:r>
    </w:p>
    <w:p w:rsidR="006C0FB6" w:rsidRDefault="006C0FB6"/>
    <w:sectPr w:rsidR="006C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3E16"/>
    <w:multiLevelType w:val="multilevel"/>
    <w:tmpl w:val="11ECF5B0"/>
    <w:lvl w:ilvl="0">
      <w:start w:val="1"/>
      <w:numFmt w:val="decimal"/>
      <w:lvlText w:val="Статья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284" w:firstLine="709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90"/>
        </w:tabs>
        <w:ind w:left="1214" w:hanging="504"/>
      </w:pPr>
      <w:rPr>
        <w:rFonts w:cs="Times New Roman" w:hint="default"/>
        <w:b w:val="0"/>
        <w:i w:val="0"/>
        <w:color w:val="auto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142"/>
        </w:tabs>
        <w:ind w:left="2494" w:hanging="792"/>
      </w:pPr>
      <w:rPr>
        <w:rFonts w:cs="Times New Roman" w:hint="default"/>
        <w:b w:val="0"/>
        <w:color w:val="auto"/>
        <w:sz w:val="24"/>
        <w:szCs w:val="24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">
    <w:nsid w:val="3DB16433"/>
    <w:multiLevelType w:val="hybridMultilevel"/>
    <w:tmpl w:val="8C504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pStyle w:val="a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3C"/>
    <w:rsid w:val="00091BB5"/>
    <w:rsid w:val="000F3E2F"/>
    <w:rsid w:val="001D081F"/>
    <w:rsid w:val="00203B80"/>
    <w:rsid w:val="002C4167"/>
    <w:rsid w:val="002D14FE"/>
    <w:rsid w:val="003843BA"/>
    <w:rsid w:val="006C0FB6"/>
    <w:rsid w:val="006C700D"/>
    <w:rsid w:val="00765A83"/>
    <w:rsid w:val="007A3709"/>
    <w:rsid w:val="008143F7"/>
    <w:rsid w:val="0083563D"/>
    <w:rsid w:val="00A93CB4"/>
    <w:rsid w:val="00AB0B37"/>
    <w:rsid w:val="00BA74B5"/>
    <w:rsid w:val="00BF73A1"/>
    <w:rsid w:val="00D77668"/>
    <w:rsid w:val="00D81AD2"/>
    <w:rsid w:val="00DD1E8D"/>
    <w:rsid w:val="00E85A3A"/>
    <w:rsid w:val="00F1035F"/>
    <w:rsid w:val="00F9478B"/>
    <w:rsid w:val="00FA029D"/>
    <w:rsid w:val="00FC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513C"/>
    <w:pPr>
      <w:spacing w:after="120"/>
    </w:pPr>
    <w:rPr>
      <w:rFonts w:ascii="Calibri" w:eastAsia="Times New Roman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FC513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">
    <w:name w:val="Подподпункт"/>
    <w:basedOn w:val="a0"/>
    <w:rsid w:val="006C0FB6"/>
    <w:pPr>
      <w:numPr>
        <w:ilvl w:val="3"/>
        <w:numId w:val="2"/>
      </w:numPr>
      <w:tabs>
        <w:tab w:val="left" w:pos="1134"/>
        <w:tab w:val="left" w:pos="1418"/>
      </w:tabs>
      <w:spacing w:after="0" w:line="360" w:lineRule="auto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38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3843BA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1"/>
    <w:uiPriority w:val="99"/>
    <w:unhideWhenUsed/>
    <w:rsid w:val="00BF73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513C"/>
    <w:pPr>
      <w:spacing w:after="120"/>
    </w:pPr>
    <w:rPr>
      <w:rFonts w:ascii="Calibri" w:eastAsia="Times New Roman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FC513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">
    <w:name w:val="Подподпункт"/>
    <w:basedOn w:val="a0"/>
    <w:rsid w:val="006C0FB6"/>
    <w:pPr>
      <w:numPr>
        <w:ilvl w:val="3"/>
        <w:numId w:val="2"/>
      </w:numPr>
      <w:tabs>
        <w:tab w:val="left" w:pos="1134"/>
        <w:tab w:val="left" w:pos="1418"/>
      </w:tabs>
      <w:spacing w:after="0" w:line="360" w:lineRule="auto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38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3843BA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1"/>
    <w:uiPriority w:val="99"/>
    <w:unhideWhenUsed/>
    <w:rsid w:val="00BF73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sa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rsa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sa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rs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Владимировна Махрова</dc:creator>
  <cp:lastModifiedBy>Екатерина Владимировна Махрова</cp:lastModifiedBy>
  <cp:revision>4</cp:revision>
  <cp:lastPrinted>2017-02-08T06:43:00Z</cp:lastPrinted>
  <dcterms:created xsi:type="dcterms:W3CDTF">2017-02-15T07:57:00Z</dcterms:created>
  <dcterms:modified xsi:type="dcterms:W3CDTF">2017-02-15T08:04:00Z</dcterms:modified>
</cp:coreProperties>
</file>