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FD" w:rsidRDefault="003112FD" w:rsidP="002E3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5F2">
        <w:rPr>
          <w:rFonts w:ascii="Times New Roman" w:hAnsi="Times New Roman"/>
          <w:b/>
          <w:sz w:val="24"/>
          <w:szCs w:val="24"/>
        </w:rPr>
        <w:t xml:space="preserve">Извещение о закупке у единственного </w:t>
      </w:r>
      <w:r>
        <w:rPr>
          <w:rFonts w:ascii="Times New Roman" w:hAnsi="Times New Roman"/>
          <w:b/>
          <w:sz w:val="24"/>
          <w:szCs w:val="24"/>
        </w:rPr>
        <w:t xml:space="preserve">источника </w:t>
      </w:r>
      <w:r w:rsidR="001F0959" w:rsidRPr="001F0959">
        <w:rPr>
          <w:rFonts w:ascii="Times New Roman" w:hAnsi="Times New Roman"/>
          <w:b/>
          <w:sz w:val="24"/>
          <w:szCs w:val="24"/>
        </w:rPr>
        <w:t xml:space="preserve">№ </w:t>
      </w:r>
      <w:r w:rsidR="00FA0406">
        <w:rPr>
          <w:rFonts w:ascii="Times New Roman" w:hAnsi="Times New Roman"/>
          <w:b/>
          <w:sz w:val="24"/>
          <w:szCs w:val="24"/>
        </w:rPr>
        <w:t>0</w:t>
      </w:r>
      <w:r w:rsidR="00AC1676">
        <w:rPr>
          <w:rFonts w:ascii="Times New Roman" w:hAnsi="Times New Roman"/>
          <w:b/>
          <w:sz w:val="24"/>
          <w:szCs w:val="24"/>
        </w:rPr>
        <w:t>2</w:t>
      </w:r>
      <w:r w:rsidR="00FA0406">
        <w:rPr>
          <w:rFonts w:ascii="Times New Roman" w:hAnsi="Times New Roman"/>
          <w:b/>
          <w:sz w:val="24"/>
          <w:szCs w:val="24"/>
        </w:rPr>
        <w:t>/0</w:t>
      </w:r>
      <w:r w:rsidR="00AC1676">
        <w:rPr>
          <w:rFonts w:ascii="Times New Roman" w:hAnsi="Times New Roman"/>
          <w:b/>
          <w:sz w:val="24"/>
          <w:szCs w:val="24"/>
        </w:rPr>
        <w:t>5</w:t>
      </w:r>
      <w:r w:rsidR="00FA0406">
        <w:rPr>
          <w:rFonts w:ascii="Times New Roman" w:hAnsi="Times New Roman"/>
          <w:b/>
          <w:sz w:val="24"/>
          <w:szCs w:val="24"/>
        </w:rPr>
        <w:t xml:space="preserve"> 2017 </w:t>
      </w:r>
      <w:proofErr w:type="gramStart"/>
      <w:r w:rsidR="00FA0406">
        <w:rPr>
          <w:rFonts w:ascii="Times New Roman" w:hAnsi="Times New Roman"/>
          <w:b/>
          <w:sz w:val="24"/>
          <w:szCs w:val="24"/>
        </w:rPr>
        <w:t>ЕП</w:t>
      </w:r>
      <w:proofErr w:type="gramEnd"/>
    </w:p>
    <w:p w:rsidR="003112FD" w:rsidRPr="00186C1C" w:rsidRDefault="003112FD" w:rsidP="002E35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6C1C">
        <w:rPr>
          <w:rFonts w:ascii="Times New Roman" w:hAnsi="Times New Roman"/>
          <w:sz w:val="24"/>
          <w:szCs w:val="24"/>
        </w:rPr>
        <w:t xml:space="preserve">(поставщика, исполнителя, подрядчика) </w:t>
      </w:r>
    </w:p>
    <w:p w:rsidR="002E3529" w:rsidRPr="00CF45F2" w:rsidRDefault="002E3529" w:rsidP="002E3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777"/>
      </w:tblGrid>
      <w:tr w:rsidR="003112FD" w:rsidRPr="00FA0406" w:rsidTr="002E3529">
        <w:tc>
          <w:tcPr>
            <w:tcW w:w="4395" w:type="dxa"/>
            <w:shd w:val="clear" w:color="auto" w:fill="auto"/>
          </w:tcPr>
          <w:p w:rsidR="003112FD" w:rsidRPr="00FA0406" w:rsidRDefault="003112FD" w:rsidP="00BF430F">
            <w:pPr>
              <w:jc w:val="both"/>
              <w:rPr>
                <w:rFonts w:ascii="Times New Roman" w:hAnsi="Times New Roman"/>
                <w:b/>
              </w:rPr>
            </w:pPr>
            <w:r w:rsidRPr="00FA0406">
              <w:rPr>
                <w:rFonts w:ascii="Times New Roman" w:hAnsi="Times New Roman"/>
                <w:b/>
              </w:rPr>
              <w:t>Способ закупки</w:t>
            </w:r>
          </w:p>
        </w:tc>
        <w:tc>
          <w:tcPr>
            <w:tcW w:w="5777" w:type="dxa"/>
            <w:shd w:val="clear" w:color="auto" w:fill="auto"/>
          </w:tcPr>
          <w:p w:rsidR="003112FD" w:rsidRPr="00FA0406" w:rsidRDefault="003112FD" w:rsidP="00BF43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406">
              <w:rPr>
                <w:rFonts w:ascii="Times New Roman" w:hAnsi="Times New Roman"/>
                <w:sz w:val="24"/>
                <w:szCs w:val="24"/>
              </w:rPr>
              <w:t>Закупка у единственного источника (поставщика, исполнителя, подрядчика)</w:t>
            </w:r>
          </w:p>
        </w:tc>
      </w:tr>
      <w:tr w:rsidR="003112FD" w:rsidRPr="00FA0406" w:rsidTr="002E3529">
        <w:tc>
          <w:tcPr>
            <w:tcW w:w="4395" w:type="dxa"/>
            <w:shd w:val="clear" w:color="auto" w:fill="auto"/>
          </w:tcPr>
          <w:p w:rsidR="003112FD" w:rsidRPr="00FA0406" w:rsidRDefault="003112FD" w:rsidP="00BF430F">
            <w:pPr>
              <w:jc w:val="both"/>
              <w:rPr>
                <w:rFonts w:ascii="Times New Roman" w:hAnsi="Times New Roman"/>
                <w:b/>
              </w:rPr>
            </w:pPr>
            <w:r w:rsidRPr="00FA0406">
              <w:rPr>
                <w:rFonts w:ascii="Times New Roman" w:hAnsi="Times New Roman"/>
                <w:b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777" w:type="dxa"/>
            <w:shd w:val="clear" w:color="auto" w:fill="auto"/>
          </w:tcPr>
          <w:p w:rsidR="003112FD" w:rsidRPr="00FA0406" w:rsidRDefault="00FA0406" w:rsidP="002E3529">
            <w:pPr>
              <w:rPr>
                <w:rFonts w:ascii="Times New Roman" w:hAnsi="Times New Roman"/>
                <w:sz w:val="24"/>
                <w:szCs w:val="24"/>
              </w:rPr>
            </w:pPr>
            <w:r w:rsidRPr="00FA0406">
              <w:rPr>
                <w:rFonts w:ascii="Times New Roman" w:hAnsi="Times New Roman"/>
                <w:sz w:val="24"/>
                <w:szCs w:val="24"/>
              </w:rPr>
              <w:t>АО</w:t>
            </w:r>
            <w:r w:rsidR="003112FD" w:rsidRPr="00FA0406">
              <w:rPr>
                <w:rFonts w:ascii="Times New Roman" w:hAnsi="Times New Roman"/>
                <w:sz w:val="24"/>
                <w:szCs w:val="24"/>
              </w:rPr>
              <w:t xml:space="preserve"> «ПМГРЭ»</w:t>
            </w:r>
          </w:p>
          <w:p w:rsidR="003112FD" w:rsidRPr="00FA0406" w:rsidRDefault="003112FD" w:rsidP="002E3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0406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198 412, г. Санкт-Петербург, </w:t>
            </w:r>
            <w:proofErr w:type="spellStart"/>
            <w:r w:rsidRPr="00FA040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040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A0406">
              <w:rPr>
                <w:rFonts w:ascii="Times New Roman" w:hAnsi="Times New Roman"/>
                <w:sz w:val="24"/>
                <w:szCs w:val="24"/>
              </w:rPr>
              <w:t>омоносов</w:t>
            </w:r>
            <w:proofErr w:type="spellEnd"/>
            <w:r w:rsidRPr="00FA0406">
              <w:rPr>
                <w:rFonts w:ascii="Times New Roman" w:hAnsi="Times New Roman"/>
                <w:sz w:val="24"/>
                <w:szCs w:val="24"/>
              </w:rPr>
              <w:t xml:space="preserve">, ул. Победы, д.24; </w:t>
            </w:r>
            <w:hyperlink r:id="rId5" w:history="1">
              <w:r w:rsidRPr="00FA0406">
                <w:rPr>
                  <w:rFonts w:ascii="Times New Roman" w:hAnsi="Times New Roman"/>
                  <w:sz w:val="24"/>
                  <w:szCs w:val="24"/>
                </w:rPr>
                <w:t>Urban@polarex.spb.ru</w:t>
              </w:r>
            </w:hyperlink>
            <w:r w:rsidR="002E3529" w:rsidRPr="00FA04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A0406">
              <w:rPr>
                <w:rFonts w:ascii="Times New Roman" w:hAnsi="Times New Roman"/>
                <w:sz w:val="24"/>
                <w:szCs w:val="24"/>
              </w:rPr>
              <w:t>(812)4224963;</w:t>
            </w:r>
            <w:r w:rsidR="002E3529" w:rsidRPr="00FA0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2E3529" w:rsidRPr="00FA040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Zakupki</w:t>
              </w:r>
              <w:r w:rsidR="002E3529" w:rsidRPr="00FA040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@polarex.spb.ru</w:t>
              </w:r>
            </w:hyperlink>
          </w:p>
        </w:tc>
      </w:tr>
      <w:tr w:rsidR="003112FD" w:rsidRPr="00FA0406" w:rsidTr="002E3529">
        <w:tc>
          <w:tcPr>
            <w:tcW w:w="4395" w:type="dxa"/>
            <w:shd w:val="clear" w:color="auto" w:fill="auto"/>
          </w:tcPr>
          <w:p w:rsidR="003112FD" w:rsidRPr="00FA0406" w:rsidRDefault="003112FD" w:rsidP="00BF430F">
            <w:pPr>
              <w:jc w:val="both"/>
              <w:rPr>
                <w:rFonts w:ascii="Times New Roman" w:hAnsi="Times New Roman"/>
                <w:b/>
              </w:rPr>
            </w:pPr>
            <w:r w:rsidRPr="00FA0406">
              <w:rPr>
                <w:rFonts w:ascii="Times New Roman" w:hAnsi="Times New Roman"/>
                <w:b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777" w:type="dxa"/>
            <w:shd w:val="clear" w:color="auto" w:fill="auto"/>
          </w:tcPr>
          <w:p w:rsidR="003112FD" w:rsidRPr="00FA0406" w:rsidRDefault="00AC1676" w:rsidP="00BF43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авиабилетов для сотрудников </w:t>
            </w:r>
            <w:proofErr w:type="spellStart"/>
            <w:r w:rsidRPr="00AC1676">
              <w:rPr>
                <w:rFonts w:ascii="Times New Roman" w:hAnsi="Times New Roman"/>
                <w:color w:val="000000"/>
                <w:sz w:val="24"/>
                <w:szCs w:val="24"/>
              </w:rPr>
              <w:t>Шпицбергенской</w:t>
            </w:r>
            <w:proofErr w:type="spellEnd"/>
            <w:r w:rsidRPr="00AC1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парт</w:t>
            </w:r>
            <w:proofErr w:type="gramStart"/>
            <w:r w:rsidRPr="00AC1676">
              <w:rPr>
                <w:rFonts w:ascii="Times New Roman" w:hAnsi="Times New Roman"/>
                <w:color w:val="000000"/>
                <w:sz w:val="24"/>
                <w:szCs w:val="24"/>
              </w:rPr>
              <w:t>ии АО</w:t>
            </w:r>
            <w:proofErr w:type="gramEnd"/>
            <w:r w:rsidRPr="00AC1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"ПМГРЭ"</w:t>
            </w:r>
          </w:p>
          <w:p w:rsidR="002E3529" w:rsidRDefault="001F0959" w:rsidP="00BF43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оказываемых услуг </w:t>
            </w:r>
            <w:r w:rsidR="002E3529" w:rsidRPr="00FA0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C167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E3529" w:rsidRPr="00FA0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C167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  <w:p w:rsidR="00FA0406" w:rsidRPr="00FA0406" w:rsidRDefault="00FA0406" w:rsidP="00FA040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Классификация по ОКВЭД 2 </w:t>
            </w:r>
            <w:r w:rsidR="00AC1676" w:rsidRPr="00AC1676">
              <w:rPr>
                <w:rFonts w:ascii="Times New Roman" w:hAnsi="Times New Roman"/>
                <w:color w:val="000000"/>
                <w:sz w:val="24"/>
                <w:szCs w:val="24"/>
              </w:rPr>
              <w:t>79.11</w:t>
            </w:r>
          </w:p>
          <w:p w:rsidR="002E3529" w:rsidRPr="00FA0406" w:rsidRDefault="00FA0406" w:rsidP="00FA04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Классификация по ОКПД 2 – </w:t>
            </w:r>
            <w:r w:rsidR="00AC1676" w:rsidRPr="00AC1676">
              <w:rPr>
                <w:rFonts w:ascii="Times New Roman" w:hAnsi="Times New Roman"/>
                <w:color w:val="000000"/>
                <w:sz w:val="24"/>
                <w:szCs w:val="24"/>
              </w:rPr>
              <w:t>79.11.11.000</w:t>
            </w:r>
          </w:p>
        </w:tc>
      </w:tr>
      <w:tr w:rsidR="003112FD" w:rsidRPr="00FA0406" w:rsidTr="002E3529">
        <w:tc>
          <w:tcPr>
            <w:tcW w:w="4395" w:type="dxa"/>
            <w:shd w:val="clear" w:color="auto" w:fill="auto"/>
          </w:tcPr>
          <w:p w:rsidR="003112FD" w:rsidRPr="00FA0406" w:rsidRDefault="003112FD" w:rsidP="00BF430F">
            <w:pPr>
              <w:jc w:val="both"/>
              <w:rPr>
                <w:rFonts w:ascii="Times New Roman" w:hAnsi="Times New Roman"/>
                <w:b/>
              </w:rPr>
            </w:pPr>
            <w:r w:rsidRPr="00FA0406">
              <w:rPr>
                <w:rFonts w:ascii="Times New Roman" w:hAnsi="Times New Roman"/>
                <w:b/>
              </w:rPr>
              <w:t>Место поставки товара, выполнения работ, оказания услуг</w:t>
            </w:r>
          </w:p>
        </w:tc>
        <w:tc>
          <w:tcPr>
            <w:tcW w:w="5777" w:type="dxa"/>
            <w:shd w:val="clear" w:color="auto" w:fill="auto"/>
          </w:tcPr>
          <w:p w:rsidR="003112FD" w:rsidRPr="00FA0406" w:rsidRDefault="00AC1676" w:rsidP="00BF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406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FA040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A040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A0406">
              <w:rPr>
                <w:rFonts w:ascii="Times New Roman" w:hAnsi="Times New Roman"/>
                <w:sz w:val="24"/>
                <w:szCs w:val="24"/>
              </w:rPr>
              <w:t>омоносов</w:t>
            </w:r>
            <w:proofErr w:type="spellEnd"/>
            <w:r w:rsidRPr="00FA0406">
              <w:rPr>
                <w:rFonts w:ascii="Times New Roman" w:hAnsi="Times New Roman"/>
                <w:sz w:val="24"/>
                <w:szCs w:val="24"/>
              </w:rPr>
              <w:t>, ул. Победы, д.24</w:t>
            </w:r>
          </w:p>
        </w:tc>
      </w:tr>
      <w:tr w:rsidR="003112FD" w:rsidRPr="00FA0406" w:rsidTr="002E3529">
        <w:tc>
          <w:tcPr>
            <w:tcW w:w="4395" w:type="dxa"/>
            <w:shd w:val="clear" w:color="auto" w:fill="auto"/>
          </w:tcPr>
          <w:p w:rsidR="003112FD" w:rsidRPr="00FA0406" w:rsidRDefault="003112FD" w:rsidP="00BF430F">
            <w:pPr>
              <w:jc w:val="both"/>
              <w:rPr>
                <w:rFonts w:ascii="Times New Roman" w:hAnsi="Times New Roman"/>
                <w:b/>
              </w:rPr>
            </w:pPr>
            <w:r w:rsidRPr="00FA0406">
              <w:rPr>
                <w:rFonts w:ascii="Times New Roman" w:hAnsi="Times New Roman"/>
                <w:b/>
              </w:rPr>
              <w:t>Сведения о начальной (максимальной) цене договора (цене лота)</w:t>
            </w:r>
          </w:p>
        </w:tc>
        <w:tc>
          <w:tcPr>
            <w:tcW w:w="5777" w:type="dxa"/>
            <w:shd w:val="clear" w:color="auto" w:fill="auto"/>
          </w:tcPr>
          <w:p w:rsidR="003112FD" w:rsidRPr="00FA0406" w:rsidRDefault="00AC1676" w:rsidP="005E4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480 000,00 (четыреста восемьдесят тысяч) рублей, 00 копеек. </w:t>
            </w:r>
            <w:r w:rsidR="005E4B82">
              <w:rPr>
                <w:rFonts w:ascii="Times New Roman" w:hAnsi="Times New Roman"/>
                <w:sz w:val="24"/>
                <w:szCs w:val="24"/>
              </w:rPr>
              <w:t>Сборы к</w:t>
            </w:r>
            <w:r w:rsidRPr="00AC1676">
              <w:rPr>
                <w:rFonts w:ascii="Times New Roman" w:hAnsi="Times New Roman"/>
                <w:sz w:val="24"/>
                <w:szCs w:val="24"/>
              </w:rPr>
              <w:t>омпани</w:t>
            </w:r>
            <w:r w:rsidR="005E4B82">
              <w:rPr>
                <w:rFonts w:ascii="Times New Roman" w:hAnsi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AC1676">
              <w:rPr>
                <w:rFonts w:ascii="Times New Roman" w:hAnsi="Times New Roman"/>
                <w:sz w:val="24"/>
                <w:szCs w:val="24"/>
              </w:rPr>
              <w:t xml:space="preserve"> НДС не облагаются по причине применения Упрощенной системы налогообложения</w:t>
            </w:r>
          </w:p>
        </w:tc>
      </w:tr>
      <w:tr w:rsidR="003112FD" w:rsidRPr="00FA0406" w:rsidTr="002E3529">
        <w:tc>
          <w:tcPr>
            <w:tcW w:w="4395" w:type="dxa"/>
            <w:shd w:val="clear" w:color="auto" w:fill="auto"/>
          </w:tcPr>
          <w:p w:rsidR="003112FD" w:rsidRPr="00FA0406" w:rsidRDefault="003112FD" w:rsidP="00BF430F">
            <w:pPr>
              <w:jc w:val="both"/>
              <w:rPr>
                <w:rFonts w:ascii="Times New Roman" w:hAnsi="Times New Roman"/>
                <w:b/>
              </w:rPr>
            </w:pPr>
            <w:r w:rsidRPr="00FA0406">
              <w:rPr>
                <w:rFonts w:ascii="Times New Roman" w:hAnsi="Times New Roman"/>
                <w:b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3112FD" w:rsidRPr="00FA0406" w:rsidRDefault="003112FD" w:rsidP="00BF430F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A0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документация о закупке предоставляется путем размещения в Единой информационной системе</w:t>
            </w:r>
          </w:p>
        </w:tc>
      </w:tr>
      <w:tr w:rsidR="003112FD" w:rsidRPr="00FA0406" w:rsidTr="002E3529">
        <w:tc>
          <w:tcPr>
            <w:tcW w:w="4395" w:type="dxa"/>
            <w:shd w:val="clear" w:color="auto" w:fill="auto"/>
          </w:tcPr>
          <w:p w:rsidR="003112FD" w:rsidRPr="00FA0406" w:rsidRDefault="003112FD" w:rsidP="00BF430F">
            <w:pPr>
              <w:jc w:val="both"/>
              <w:rPr>
                <w:rFonts w:ascii="Times New Roman" w:hAnsi="Times New Roman"/>
                <w:b/>
              </w:rPr>
            </w:pPr>
            <w:r w:rsidRPr="00FA0406">
              <w:rPr>
                <w:rFonts w:ascii="Times New Roman" w:hAnsi="Times New Roman"/>
                <w:b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777" w:type="dxa"/>
            <w:shd w:val="clear" w:color="auto" w:fill="auto"/>
          </w:tcPr>
          <w:p w:rsidR="003112FD" w:rsidRPr="00FA0406" w:rsidRDefault="003112FD" w:rsidP="00BF4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406">
              <w:rPr>
                <w:rFonts w:ascii="Times New Roman" w:hAnsi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312F37" w:rsidRDefault="00312F37"/>
    <w:sectPr w:rsidR="0031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FD"/>
    <w:rsid w:val="00186C1C"/>
    <w:rsid w:val="001F0959"/>
    <w:rsid w:val="002E3529"/>
    <w:rsid w:val="003112FD"/>
    <w:rsid w:val="00312F37"/>
    <w:rsid w:val="005E4B82"/>
    <w:rsid w:val="00AC1676"/>
    <w:rsid w:val="00BC51B1"/>
    <w:rsid w:val="00C945EA"/>
    <w:rsid w:val="00FA0406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FD"/>
    <w:pPr>
      <w:spacing w:after="1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2FD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2E3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FD"/>
    <w:pPr>
      <w:spacing w:after="1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2FD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2E3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upki@polarex.spb.ru" TargetMode="External"/><Relationship Id="rId5" Type="http://schemas.openxmlformats.org/officeDocument/2006/relationships/hyperlink" Target="mailto:Urban@polarex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Махрова</dc:creator>
  <cp:lastModifiedBy>Екатерина Барышева</cp:lastModifiedBy>
  <cp:revision>10</cp:revision>
  <dcterms:created xsi:type="dcterms:W3CDTF">2016-06-08T13:43:00Z</dcterms:created>
  <dcterms:modified xsi:type="dcterms:W3CDTF">2017-05-16T10:36:00Z</dcterms:modified>
</cp:coreProperties>
</file>